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7E35F5" w14:textId="77777777" w:rsidR="00AD51C9" w:rsidRDefault="00000000">
      <w:pPr>
        <w:spacing w:after="200"/>
      </w:pPr>
      <w:r>
        <w:rPr>
          <w:noProof/>
        </w:rPr>
        <w:drawing>
          <wp:inline distT="0" distB="0" distL="0" distR="0" wp14:anchorId="53195A7A" wp14:editId="0EB0EA91">
            <wp:extent cx="400050" cy="5334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00050" cy="533400"/>
                    </a:xfrm>
                    <a:prstGeom prst="rect">
                      <a:avLst/>
                    </a:prstGeom>
                  </pic:spPr>
                </pic:pic>
              </a:graphicData>
            </a:graphic>
          </wp:inline>
        </w:drawing>
      </w:r>
    </w:p>
    <w:p w14:paraId="09E8DF09" w14:textId="77777777" w:rsidR="00AD51C9" w:rsidRDefault="00000000">
      <w:pPr>
        <w:spacing w:after="40"/>
      </w:pPr>
      <w:r>
        <w:rPr>
          <w:b/>
          <w:bCs/>
          <w:color w:val="134F79"/>
          <w:sz w:val="40"/>
          <w:szCs w:val="40"/>
        </w:rPr>
        <w:t>LEF BURGERSCHAP</w:t>
      </w:r>
    </w:p>
    <w:p w14:paraId="45C10661" w14:textId="77777777" w:rsidR="00AD51C9" w:rsidRDefault="00000000">
      <w:pPr>
        <w:spacing w:after="260"/>
      </w:pPr>
      <w:r>
        <w:rPr>
          <w:b/>
          <w:bCs/>
          <w:color w:val="1D6FA5"/>
          <w:sz w:val="30"/>
          <w:szCs w:val="30"/>
        </w:rPr>
        <w:t>Studiewijzer</w:t>
      </w:r>
    </w:p>
    <w:p w14:paraId="191E943A" w14:textId="77777777" w:rsidR="00AD51C9" w:rsidRDefault="00000000">
      <w:pPr>
        <w:spacing w:after="100"/>
      </w:pPr>
      <w:r>
        <w:rPr>
          <w:i/>
          <w:iCs/>
          <w:sz w:val="22"/>
          <w:szCs w:val="22"/>
        </w:rPr>
        <w:t>Voorbeelddocument voor scholen</w:t>
      </w:r>
    </w:p>
    <w:p w14:paraId="45293881" w14:textId="77777777" w:rsidR="00AD51C9" w:rsidRDefault="00000000">
      <w:pPr>
        <w:spacing w:after="360"/>
      </w:pPr>
      <w:r>
        <w:t>Pas deze studiewijzer aan op je leerjaar, niveau en jaarrooster.</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431ED982"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596998FC" w14:textId="77777777" w:rsidR="00AD51C9" w:rsidRDefault="00000000">
            <w:pPr>
              <w:spacing w:after="100" w:line="264" w:lineRule="auto"/>
            </w:pPr>
            <w:r>
              <w:rPr>
                <w:sz w:val="19"/>
                <w:szCs w:val="19"/>
              </w:rPr>
              <w:t>Let op: deze studiewijzer dient als voorbeeld en inspiratie. Pas de planning, hoofdstukken en accenten aan op de context van jouw school, onderbouw/bovenbouw-indeling en team.</w:t>
            </w:r>
          </w:p>
        </w:tc>
      </w:tr>
    </w:tbl>
    <w:p w14:paraId="118B2187" w14:textId="77777777" w:rsidR="00AD51C9" w:rsidRDefault="00000000">
      <w:pPr>
        <w:spacing w:before="800"/>
      </w:pPr>
      <w:r>
        <w:br w:type="page"/>
      </w:r>
    </w:p>
    <w:p w14:paraId="2191EE98" w14:textId="77777777" w:rsidR="00AD51C9" w:rsidRDefault="00000000">
      <w:pPr>
        <w:pStyle w:val="Kop1"/>
        <w:spacing w:after="240"/>
      </w:pPr>
      <w:r>
        <w:rPr>
          <w:b/>
          <w:bCs/>
          <w:color w:val="134F79"/>
        </w:rPr>
        <w:lastRenderedPageBreak/>
        <w:t>Beste collega's,</w:t>
      </w:r>
    </w:p>
    <w:p w14:paraId="767AF9AF" w14:textId="77777777" w:rsidR="00AD51C9" w:rsidRDefault="00000000">
      <w:pPr>
        <w:spacing w:after="160" w:line="276" w:lineRule="auto"/>
      </w:pPr>
      <w:r>
        <w:t>Dit schooljaar werken jullie met LEF Burgerschap. Deze studiewijzer geeft jullie overzicht en houvast: hoe is de methode opgebouwd, welke hoofdstukken komen aan bod, hoe sluit het aan op de nieuwe kerndoelen burgerschap, en hoe plan je dat slim in jullie schooljaar?</w:t>
      </w:r>
    </w:p>
    <w:p w14:paraId="66C99ED1" w14:textId="749A123E" w:rsidR="00AD51C9" w:rsidRDefault="00000000">
      <w:pPr>
        <w:spacing w:after="160" w:line="276" w:lineRule="auto"/>
      </w:pPr>
      <w:r>
        <w:t>LEF Burgerschap bestaat uit 48 lessen verdeeld over 12 hoofdstukken in twee delen: Deel 1 voor de onderbouw en Deel 2 voor de bovenbouw. Per hoofdstuk werken leerlingen toe naar een eindopdracht die in het burgerschapsportfolio komt, en bouwen ze automatisch mee aan hun burgerschapsprofiel. Per les kies je uit drie varianten: A geleid, B samenwerkend of C creatief.</w:t>
      </w:r>
    </w:p>
    <w:p w14:paraId="5FDE9582" w14:textId="77777777" w:rsidR="00AD51C9" w:rsidRDefault="00000000">
      <w:pPr>
        <w:spacing w:after="160" w:line="276" w:lineRule="auto"/>
      </w:pPr>
      <w:r>
        <w:t>Burgerschap moet raken. Het moet gaan over situaties die leerlingen herkennen, over dilemma's die ze zelf meemaken. LEF sluit aan op de definitieve conceptkerndoelen burgerschap (SLO, september 2025) én op de leefwereld van jongeren in de klas: minder zenden, meer doen.</w:t>
      </w:r>
    </w:p>
    <w:p w14:paraId="791A9768" w14:textId="77777777" w:rsidR="00AD51C9" w:rsidRDefault="00000000">
      <w:pPr>
        <w:spacing w:after="160" w:line="276" w:lineRule="auto"/>
      </w:pPr>
      <w:r>
        <w:t>De hoofdstukken zijn flexibel in te zetten: lineair door het jaar, in themadagen of -weken, geïntegreerd in andere vakken, of gedifferentieerd naar keuze van de leerling. Welke aanpak past, bepalen jullie als team. Verderop in deze studiewijzer staan vier uitgewerkte werkwijzen.</w:t>
      </w:r>
    </w:p>
    <w:p w14:paraId="0C2F624D" w14:textId="77777777" w:rsidR="00AD51C9" w:rsidRDefault="00000000">
      <w:pPr>
        <w:spacing w:after="160" w:line="276" w:lineRule="auto"/>
      </w:pPr>
      <w:r>
        <w:t>Gebruik deze studiewijzer als kapstok om te plannen, af te stemmen en bij te houden waar je staat. En vooral: pas 'm aan op jullie eigen situatie.</w:t>
      </w:r>
    </w:p>
    <w:p w14:paraId="10DADEA5" w14:textId="77777777" w:rsidR="00AD51C9" w:rsidRDefault="00000000">
      <w:pPr>
        <w:spacing w:before="160" w:after="40"/>
      </w:pPr>
      <w:r>
        <w:rPr>
          <w:b/>
          <w:bCs/>
        </w:rPr>
        <w:t>Veel plezier met LEF Burgerschap!</w:t>
      </w:r>
    </w:p>
    <w:p w14:paraId="379C1C09" w14:textId="77777777" w:rsidR="00AD51C9" w:rsidRDefault="00000000">
      <w:pPr>
        <w:spacing w:after="160" w:line="276" w:lineRule="auto"/>
      </w:pPr>
      <w:r>
        <w:t xml:space="preserve">Team </w:t>
      </w:r>
      <w:proofErr w:type="spellStart"/>
      <w:r>
        <w:t>LesLab</w:t>
      </w:r>
      <w:proofErr w:type="spellEnd"/>
    </w:p>
    <w:p w14:paraId="7AEC52AB" w14:textId="77777777" w:rsidR="00AD51C9" w:rsidRDefault="00000000">
      <w:pPr>
        <w:pStyle w:val="Kop1"/>
        <w:pBdr>
          <w:bottom w:val="single" w:sz="6" w:space="4" w:color="1D6FA5"/>
        </w:pBdr>
        <w:spacing w:before="480" w:after="220"/>
      </w:pPr>
      <w:r>
        <w:rPr>
          <w:b/>
          <w:bCs/>
          <w:color w:val="134F79"/>
        </w:rPr>
        <w:t>Onze aanpak voor burgerschap</w:t>
      </w:r>
    </w:p>
    <w:p w14:paraId="572C5C50" w14:textId="77777777" w:rsidR="00AD51C9" w:rsidRDefault="00000000">
      <w:pPr>
        <w:spacing w:after="160" w:line="276" w:lineRule="auto"/>
      </w:pPr>
      <w:r>
        <w:t>De actualisatie van de kerndoelen burgerschap is concreet geworden. In september 2025 presenteerde SLO de definitieve conceptkerndoelen voor burgerschap in het voortgezet onderwijs. Deze doelen geven richting aan wat leerlingen moeten leren op het gebied van democratie, mensenrechten, diversiteit, duurzaamheid en digitale geletterdheid.</w:t>
      </w:r>
    </w:p>
    <w:p w14:paraId="5BDE3C02" w14:textId="77777777" w:rsidR="00AD51C9" w:rsidRDefault="00000000">
      <w:pPr>
        <w:spacing w:after="160" w:line="276" w:lineRule="auto"/>
      </w:pPr>
      <w:r>
        <w:t>Scholen moeten aantoonbaar maken hoe zij structureel werken aan de kerndoelen en hoe die terugkomen in lessen, projecten en de schoolcultuur. Dat betekent niet automatisch een nieuw vak op het rooster, maar wél dat burgerschap zichtbaar en samenhangend is ingebed in het onderwijs.</w:t>
      </w:r>
    </w:p>
    <w:p w14:paraId="77B0F57C" w14:textId="77777777" w:rsidR="00AD51C9" w:rsidRDefault="00000000">
      <w:pPr>
        <w:spacing w:after="160" w:line="276" w:lineRule="auto"/>
      </w:pPr>
      <w:r>
        <w:t xml:space="preserve">LEF Burgerschap speelt daarop in: 48 doelen verdeeld over 12 hoofdstukken, geordend naar de drie domeinen en vijf </w:t>
      </w:r>
      <w:proofErr w:type="spellStart"/>
      <w:r>
        <w:t>subdomeinen</w:t>
      </w:r>
      <w:proofErr w:type="spellEnd"/>
      <w:r>
        <w:t xml:space="preserve"> van de kerndoelen. Elk kerndoel wordt door minimaal drie hoofdstukken gedekt. Iedere eindopdracht levert een concreet portfolio-bewijsstuk op. Drie lesvarianten (A geleid, B samenwerkend, C creatief) per les bieden flexibiliteit voor verschillende niveaus en leerjaren.</w:t>
      </w:r>
    </w:p>
    <w:p w14:paraId="5AC6914D" w14:textId="77777777" w:rsidR="00AD51C9" w:rsidRDefault="00000000">
      <w:pPr>
        <w:pStyle w:val="Kop2"/>
        <w:spacing w:before="320" w:after="160"/>
      </w:pPr>
      <w:r>
        <w:rPr>
          <w:b/>
          <w:bCs/>
          <w:color w:val="134F79"/>
          <w:sz w:val="25"/>
          <w:szCs w:val="25"/>
        </w:rPr>
        <w:t xml:space="preserve">Drie domeinen, vijf </w:t>
      </w:r>
      <w:proofErr w:type="spellStart"/>
      <w:r>
        <w:rPr>
          <w:b/>
          <w:bCs/>
          <w:color w:val="134F79"/>
          <w:sz w:val="25"/>
          <w:szCs w:val="25"/>
        </w:rPr>
        <w:t>subdomeinen</w:t>
      </w:r>
      <w:proofErr w:type="spellEnd"/>
    </w:p>
    <w:p w14:paraId="0EC12F89" w14:textId="77777777" w:rsidR="00AD51C9" w:rsidRDefault="00000000">
      <w:pPr>
        <w:spacing w:after="160" w:line="276" w:lineRule="auto"/>
      </w:pPr>
      <w:r>
        <w:t xml:space="preserve">De definitieve conceptkerndoelen (SLO, sept. 2025) zijn geordend in drie domeinen met vijf </w:t>
      </w:r>
      <w:proofErr w:type="spellStart"/>
      <w:r>
        <w:t>subdomeinen</w:t>
      </w:r>
      <w:proofErr w:type="spellEnd"/>
      <w:r>
        <w:t>. Hieronder de koppeling met de LEF-hoofdstukken.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2036"/>
        <w:gridCol w:w="2647"/>
        <w:gridCol w:w="1018"/>
        <w:gridCol w:w="4479"/>
      </w:tblGrid>
      <w:tr w:rsidR="00AD51C9" w14:paraId="7F986D34" w14:textId="77777777">
        <w:tblPrEx>
          <w:tblCellMar>
            <w:top w:w="0" w:type="dxa"/>
            <w:bottom w:w="0" w:type="dxa"/>
          </w:tblCellMar>
        </w:tblPrEx>
        <w:tc>
          <w:tcPr>
            <w:tcW w:w="2036" w:type="dxa"/>
            <w:shd w:val="clear" w:color="auto" w:fill="1D6FA5"/>
            <w:tcMar>
              <w:top w:w="100" w:type="dxa"/>
              <w:left w:w="140" w:type="dxa"/>
              <w:bottom w:w="100" w:type="dxa"/>
              <w:right w:w="140" w:type="dxa"/>
            </w:tcMar>
            <w:vAlign w:val="center"/>
          </w:tcPr>
          <w:p w14:paraId="24495836" w14:textId="77777777" w:rsidR="00AD51C9" w:rsidRDefault="00000000">
            <w:pPr>
              <w:spacing w:after="160" w:line="276" w:lineRule="auto"/>
            </w:pPr>
            <w:r>
              <w:rPr>
                <w:b/>
                <w:bCs/>
                <w:color w:val="FFFFFF"/>
                <w:sz w:val="19"/>
                <w:szCs w:val="19"/>
              </w:rPr>
              <w:t>Domein</w:t>
            </w:r>
          </w:p>
        </w:tc>
        <w:tc>
          <w:tcPr>
            <w:tcW w:w="2647" w:type="dxa"/>
            <w:shd w:val="clear" w:color="auto" w:fill="1D6FA5"/>
            <w:tcMar>
              <w:top w:w="100" w:type="dxa"/>
              <w:left w:w="140" w:type="dxa"/>
              <w:bottom w:w="100" w:type="dxa"/>
              <w:right w:w="140" w:type="dxa"/>
            </w:tcMar>
            <w:vAlign w:val="center"/>
          </w:tcPr>
          <w:p w14:paraId="2CC9E75C" w14:textId="77777777" w:rsidR="00AD51C9" w:rsidRDefault="00000000">
            <w:pPr>
              <w:spacing w:after="160" w:line="276" w:lineRule="auto"/>
            </w:pPr>
            <w:proofErr w:type="spellStart"/>
            <w:r>
              <w:rPr>
                <w:b/>
                <w:bCs/>
                <w:color w:val="FFFFFF"/>
                <w:sz w:val="19"/>
                <w:szCs w:val="19"/>
              </w:rPr>
              <w:t>Subdomein</w:t>
            </w:r>
            <w:proofErr w:type="spellEnd"/>
          </w:p>
        </w:tc>
        <w:tc>
          <w:tcPr>
            <w:tcW w:w="1018" w:type="dxa"/>
            <w:shd w:val="clear" w:color="auto" w:fill="1D6FA5"/>
            <w:tcMar>
              <w:top w:w="100" w:type="dxa"/>
              <w:left w:w="140" w:type="dxa"/>
              <w:bottom w:w="100" w:type="dxa"/>
              <w:right w:w="140" w:type="dxa"/>
            </w:tcMar>
            <w:vAlign w:val="center"/>
          </w:tcPr>
          <w:p w14:paraId="58BD82CC" w14:textId="77777777" w:rsidR="00AD51C9" w:rsidRDefault="00000000">
            <w:pPr>
              <w:spacing w:after="160" w:line="276" w:lineRule="auto"/>
            </w:pPr>
            <w:r>
              <w:rPr>
                <w:b/>
                <w:bCs/>
                <w:color w:val="FFFFFF"/>
                <w:sz w:val="19"/>
                <w:szCs w:val="19"/>
              </w:rPr>
              <w:t>Kerndoel</w:t>
            </w:r>
          </w:p>
        </w:tc>
        <w:tc>
          <w:tcPr>
            <w:tcW w:w="4479" w:type="dxa"/>
            <w:shd w:val="clear" w:color="auto" w:fill="1D6FA5"/>
            <w:tcMar>
              <w:top w:w="100" w:type="dxa"/>
              <w:left w:w="140" w:type="dxa"/>
              <w:bottom w:w="100" w:type="dxa"/>
              <w:right w:w="140" w:type="dxa"/>
            </w:tcMar>
            <w:vAlign w:val="center"/>
          </w:tcPr>
          <w:p w14:paraId="794FA5CC" w14:textId="77777777" w:rsidR="00AD51C9" w:rsidRDefault="00000000">
            <w:pPr>
              <w:spacing w:after="160" w:line="276" w:lineRule="auto"/>
            </w:pPr>
            <w:r>
              <w:rPr>
                <w:b/>
                <w:bCs/>
                <w:color w:val="FFFFFF"/>
                <w:sz w:val="19"/>
                <w:szCs w:val="19"/>
              </w:rPr>
              <w:t>Hoofdstukken</w:t>
            </w:r>
          </w:p>
        </w:tc>
      </w:tr>
      <w:tr w:rsidR="00AD51C9" w14:paraId="23D17CDF" w14:textId="77777777">
        <w:tblPrEx>
          <w:tblCellMar>
            <w:top w:w="0" w:type="dxa"/>
            <w:bottom w:w="0" w:type="dxa"/>
          </w:tblCellMar>
        </w:tblPrEx>
        <w:tc>
          <w:tcPr>
            <w:tcW w:w="2036" w:type="dxa"/>
            <w:shd w:val="clear" w:color="auto" w:fill="FFFFFF"/>
            <w:tcMar>
              <w:top w:w="100" w:type="dxa"/>
              <w:left w:w="140" w:type="dxa"/>
              <w:bottom w:w="100" w:type="dxa"/>
              <w:right w:w="140" w:type="dxa"/>
            </w:tcMar>
            <w:vAlign w:val="center"/>
          </w:tcPr>
          <w:p w14:paraId="15A26BE3" w14:textId="77777777" w:rsidR="00AD51C9" w:rsidRDefault="00000000">
            <w:pPr>
              <w:spacing w:after="160" w:line="276" w:lineRule="auto"/>
            </w:pPr>
            <w:r>
              <w:rPr>
                <w:sz w:val="19"/>
                <w:szCs w:val="19"/>
              </w:rPr>
              <w:t>Democratische oefenplaats</w:t>
            </w:r>
          </w:p>
        </w:tc>
        <w:tc>
          <w:tcPr>
            <w:tcW w:w="2647" w:type="dxa"/>
            <w:shd w:val="clear" w:color="auto" w:fill="FFFFFF"/>
            <w:tcMar>
              <w:top w:w="100" w:type="dxa"/>
              <w:left w:w="140" w:type="dxa"/>
              <w:bottom w:w="100" w:type="dxa"/>
              <w:right w:w="140" w:type="dxa"/>
            </w:tcMar>
            <w:vAlign w:val="center"/>
          </w:tcPr>
          <w:p w14:paraId="1311B105" w14:textId="77777777" w:rsidR="00AD51C9" w:rsidRDefault="00000000">
            <w:pPr>
              <w:spacing w:after="160" w:line="276" w:lineRule="auto"/>
            </w:pPr>
            <w:r>
              <w:rPr>
                <w:sz w:val="19"/>
                <w:szCs w:val="19"/>
              </w:rPr>
              <w:t>Sociale en maatschappelijke competenties</w:t>
            </w:r>
          </w:p>
        </w:tc>
        <w:tc>
          <w:tcPr>
            <w:tcW w:w="1018" w:type="dxa"/>
            <w:shd w:val="clear" w:color="auto" w:fill="FFFFFF"/>
            <w:tcMar>
              <w:top w:w="100" w:type="dxa"/>
              <w:left w:w="140" w:type="dxa"/>
              <w:bottom w:w="100" w:type="dxa"/>
              <w:right w:w="140" w:type="dxa"/>
            </w:tcMar>
            <w:vAlign w:val="center"/>
          </w:tcPr>
          <w:p w14:paraId="28C0C038" w14:textId="77777777" w:rsidR="00AD51C9" w:rsidRDefault="00000000">
            <w:pPr>
              <w:spacing w:after="160" w:line="276" w:lineRule="auto"/>
            </w:pPr>
            <w:r>
              <w:rPr>
                <w:b/>
                <w:bCs/>
                <w:sz w:val="19"/>
                <w:szCs w:val="19"/>
              </w:rPr>
              <w:t>18A</w:t>
            </w:r>
          </w:p>
        </w:tc>
        <w:tc>
          <w:tcPr>
            <w:tcW w:w="4479" w:type="dxa"/>
            <w:shd w:val="clear" w:color="auto" w:fill="FFFFFF"/>
            <w:tcMar>
              <w:top w:w="100" w:type="dxa"/>
              <w:left w:w="140" w:type="dxa"/>
              <w:bottom w:w="100" w:type="dxa"/>
              <w:right w:w="140" w:type="dxa"/>
            </w:tcMar>
            <w:vAlign w:val="center"/>
          </w:tcPr>
          <w:p w14:paraId="059AEF0D" w14:textId="77777777" w:rsidR="00AD51C9" w:rsidRDefault="00000000">
            <w:pPr>
              <w:spacing w:after="160" w:line="276" w:lineRule="auto"/>
            </w:pPr>
            <w:r>
              <w:rPr>
                <w:sz w:val="19"/>
                <w:szCs w:val="19"/>
              </w:rPr>
              <w:t>Fris &amp; Fit, Verleiding, Invloed, Weerbaar, Denktank, Liefde &amp; seks</w:t>
            </w:r>
          </w:p>
        </w:tc>
      </w:tr>
      <w:tr w:rsidR="00AD51C9" w14:paraId="0A876BA3" w14:textId="77777777">
        <w:tblPrEx>
          <w:tblCellMar>
            <w:top w:w="0" w:type="dxa"/>
            <w:bottom w:w="0" w:type="dxa"/>
          </w:tblCellMar>
        </w:tblPrEx>
        <w:tc>
          <w:tcPr>
            <w:tcW w:w="2036" w:type="dxa"/>
            <w:shd w:val="clear" w:color="auto" w:fill="F2F7FB"/>
            <w:tcMar>
              <w:top w:w="100" w:type="dxa"/>
              <w:left w:w="140" w:type="dxa"/>
              <w:bottom w:w="100" w:type="dxa"/>
              <w:right w:w="140" w:type="dxa"/>
            </w:tcMar>
            <w:vAlign w:val="center"/>
          </w:tcPr>
          <w:p w14:paraId="36B044DD" w14:textId="77777777" w:rsidR="00AD51C9" w:rsidRDefault="00000000">
            <w:pPr>
              <w:spacing w:after="160" w:line="276" w:lineRule="auto"/>
            </w:pPr>
            <w:r>
              <w:rPr>
                <w:sz w:val="19"/>
                <w:szCs w:val="19"/>
              </w:rPr>
              <w:t>Samenleven in een democratische rechtsstaat</w:t>
            </w:r>
          </w:p>
        </w:tc>
        <w:tc>
          <w:tcPr>
            <w:tcW w:w="2647" w:type="dxa"/>
            <w:shd w:val="clear" w:color="auto" w:fill="F2F7FB"/>
            <w:tcMar>
              <w:top w:w="100" w:type="dxa"/>
              <w:left w:w="140" w:type="dxa"/>
              <w:bottom w:w="100" w:type="dxa"/>
              <w:right w:w="140" w:type="dxa"/>
            </w:tcMar>
            <w:vAlign w:val="center"/>
          </w:tcPr>
          <w:p w14:paraId="234EA190" w14:textId="77777777" w:rsidR="00AD51C9" w:rsidRDefault="00000000">
            <w:pPr>
              <w:spacing w:after="160" w:line="276" w:lineRule="auto"/>
            </w:pPr>
            <w:r>
              <w:rPr>
                <w:sz w:val="19"/>
                <w:szCs w:val="19"/>
              </w:rPr>
              <w:t>Basiswaarden van de democratische rechtsstaat</w:t>
            </w:r>
          </w:p>
        </w:tc>
        <w:tc>
          <w:tcPr>
            <w:tcW w:w="1018" w:type="dxa"/>
            <w:shd w:val="clear" w:color="auto" w:fill="F2F7FB"/>
            <w:tcMar>
              <w:top w:w="100" w:type="dxa"/>
              <w:left w:w="140" w:type="dxa"/>
              <w:bottom w:w="100" w:type="dxa"/>
              <w:right w:w="140" w:type="dxa"/>
            </w:tcMar>
            <w:vAlign w:val="center"/>
          </w:tcPr>
          <w:p w14:paraId="1A98CB89" w14:textId="77777777" w:rsidR="00AD51C9" w:rsidRDefault="00000000">
            <w:pPr>
              <w:spacing w:after="160" w:line="276" w:lineRule="auto"/>
            </w:pPr>
            <w:r>
              <w:rPr>
                <w:b/>
                <w:bCs/>
                <w:sz w:val="19"/>
                <w:szCs w:val="19"/>
              </w:rPr>
              <w:t>19A</w:t>
            </w:r>
          </w:p>
        </w:tc>
        <w:tc>
          <w:tcPr>
            <w:tcW w:w="4479" w:type="dxa"/>
            <w:shd w:val="clear" w:color="auto" w:fill="F2F7FB"/>
            <w:tcMar>
              <w:top w:w="100" w:type="dxa"/>
              <w:left w:w="140" w:type="dxa"/>
              <w:bottom w:w="100" w:type="dxa"/>
              <w:right w:w="140" w:type="dxa"/>
            </w:tcMar>
            <w:vAlign w:val="center"/>
          </w:tcPr>
          <w:p w14:paraId="72C4FF6A" w14:textId="77777777" w:rsidR="00AD51C9" w:rsidRDefault="00000000">
            <w:pPr>
              <w:spacing w:after="160" w:line="276" w:lineRule="auto"/>
            </w:pPr>
            <w:r>
              <w:rPr>
                <w:sz w:val="19"/>
                <w:szCs w:val="19"/>
              </w:rPr>
              <w:t xml:space="preserve">Iedereen anders, </w:t>
            </w:r>
            <w:proofErr w:type="spellStart"/>
            <w:r>
              <w:rPr>
                <w:sz w:val="19"/>
                <w:szCs w:val="19"/>
              </w:rPr>
              <w:t>Digimentaal</w:t>
            </w:r>
            <w:proofErr w:type="spellEnd"/>
            <w:r>
              <w:rPr>
                <w:sz w:val="19"/>
                <w:szCs w:val="19"/>
              </w:rPr>
              <w:t>, Macht</w:t>
            </w:r>
          </w:p>
        </w:tc>
      </w:tr>
      <w:tr w:rsidR="00AD51C9" w14:paraId="56564A6C" w14:textId="77777777">
        <w:tblPrEx>
          <w:tblCellMar>
            <w:top w:w="0" w:type="dxa"/>
            <w:bottom w:w="0" w:type="dxa"/>
          </w:tblCellMar>
        </w:tblPrEx>
        <w:tc>
          <w:tcPr>
            <w:tcW w:w="2036" w:type="dxa"/>
            <w:shd w:val="clear" w:color="auto" w:fill="FFFFFF"/>
            <w:tcMar>
              <w:top w:w="100" w:type="dxa"/>
              <w:left w:w="140" w:type="dxa"/>
              <w:bottom w:w="100" w:type="dxa"/>
              <w:right w:w="140" w:type="dxa"/>
            </w:tcMar>
            <w:vAlign w:val="center"/>
          </w:tcPr>
          <w:p w14:paraId="083915E0" w14:textId="77777777" w:rsidR="00AD51C9" w:rsidRDefault="00000000">
            <w:pPr>
              <w:spacing w:after="160" w:line="276" w:lineRule="auto"/>
            </w:pPr>
            <w:r>
              <w:rPr>
                <w:sz w:val="19"/>
                <w:szCs w:val="19"/>
              </w:rPr>
              <w:lastRenderedPageBreak/>
              <w:t>Samenleven in een democratische rechtsstaat</w:t>
            </w:r>
          </w:p>
        </w:tc>
        <w:tc>
          <w:tcPr>
            <w:tcW w:w="2647" w:type="dxa"/>
            <w:shd w:val="clear" w:color="auto" w:fill="FFFFFF"/>
            <w:tcMar>
              <w:top w:w="100" w:type="dxa"/>
              <w:left w:w="140" w:type="dxa"/>
              <w:bottom w:w="100" w:type="dxa"/>
              <w:right w:w="140" w:type="dxa"/>
            </w:tcMar>
            <w:vAlign w:val="center"/>
          </w:tcPr>
          <w:p w14:paraId="1108D4B2" w14:textId="77777777" w:rsidR="00AD51C9" w:rsidRDefault="00000000">
            <w:pPr>
              <w:spacing w:after="160" w:line="276" w:lineRule="auto"/>
            </w:pPr>
            <w:r>
              <w:rPr>
                <w:sz w:val="19"/>
                <w:szCs w:val="19"/>
              </w:rPr>
              <w:t>Diversiteit in de samenleving</w:t>
            </w:r>
          </w:p>
        </w:tc>
        <w:tc>
          <w:tcPr>
            <w:tcW w:w="1018" w:type="dxa"/>
            <w:shd w:val="clear" w:color="auto" w:fill="FFFFFF"/>
            <w:tcMar>
              <w:top w:w="100" w:type="dxa"/>
              <w:left w:w="140" w:type="dxa"/>
              <w:bottom w:w="100" w:type="dxa"/>
              <w:right w:w="140" w:type="dxa"/>
            </w:tcMar>
            <w:vAlign w:val="center"/>
          </w:tcPr>
          <w:p w14:paraId="1AD46B7C" w14:textId="77777777" w:rsidR="00AD51C9" w:rsidRDefault="00000000">
            <w:pPr>
              <w:spacing w:after="160" w:line="276" w:lineRule="auto"/>
            </w:pPr>
            <w:r>
              <w:rPr>
                <w:b/>
                <w:bCs/>
                <w:sz w:val="19"/>
                <w:szCs w:val="19"/>
              </w:rPr>
              <w:t>19B</w:t>
            </w:r>
          </w:p>
        </w:tc>
        <w:tc>
          <w:tcPr>
            <w:tcW w:w="4479" w:type="dxa"/>
            <w:shd w:val="clear" w:color="auto" w:fill="FFFFFF"/>
            <w:tcMar>
              <w:top w:w="100" w:type="dxa"/>
              <w:left w:w="140" w:type="dxa"/>
              <w:bottom w:w="100" w:type="dxa"/>
              <w:right w:w="140" w:type="dxa"/>
            </w:tcMar>
            <w:vAlign w:val="center"/>
          </w:tcPr>
          <w:p w14:paraId="622C3E13" w14:textId="77777777" w:rsidR="00AD51C9" w:rsidRDefault="00000000">
            <w:pPr>
              <w:spacing w:after="160" w:line="276" w:lineRule="auto"/>
            </w:pPr>
            <w:r>
              <w:rPr>
                <w:sz w:val="19"/>
                <w:szCs w:val="19"/>
              </w:rPr>
              <w:t>Iedereen anders, Verleiding, Weerbaar, Over leven, Liefde &amp; seks</w:t>
            </w:r>
          </w:p>
        </w:tc>
      </w:tr>
      <w:tr w:rsidR="00AD51C9" w14:paraId="2A43B2D3" w14:textId="77777777">
        <w:tblPrEx>
          <w:tblCellMar>
            <w:top w:w="0" w:type="dxa"/>
            <w:bottom w:w="0" w:type="dxa"/>
          </w:tblCellMar>
        </w:tblPrEx>
        <w:tc>
          <w:tcPr>
            <w:tcW w:w="2036" w:type="dxa"/>
            <w:shd w:val="clear" w:color="auto" w:fill="F2F7FB"/>
            <w:tcMar>
              <w:top w:w="100" w:type="dxa"/>
              <w:left w:w="140" w:type="dxa"/>
              <w:bottom w:w="100" w:type="dxa"/>
              <w:right w:w="140" w:type="dxa"/>
            </w:tcMar>
            <w:vAlign w:val="center"/>
          </w:tcPr>
          <w:p w14:paraId="4772042D" w14:textId="77777777" w:rsidR="00AD51C9" w:rsidRDefault="00000000">
            <w:pPr>
              <w:spacing w:after="160" w:line="276" w:lineRule="auto"/>
            </w:pPr>
            <w:r>
              <w:rPr>
                <w:sz w:val="19"/>
                <w:szCs w:val="19"/>
              </w:rPr>
              <w:t>Vormgeven aan betrokkenheid</w:t>
            </w:r>
          </w:p>
        </w:tc>
        <w:tc>
          <w:tcPr>
            <w:tcW w:w="2647" w:type="dxa"/>
            <w:shd w:val="clear" w:color="auto" w:fill="F2F7FB"/>
            <w:tcMar>
              <w:top w:w="100" w:type="dxa"/>
              <w:left w:w="140" w:type="dxa"/>
              <w:bottom w:w="100" w:type="dxa"/>
              <w:right w:w="140" w:type="dxa"/>
            </w:tcMar>
            <w:vAlign w:val="center"/>
          </w:tcPr>
          <w:p w14:paraId="7C16FE3F" w14:textId="77777777" w:rsidR="00AD51C9" w:rsidRDefault="00000000">
            <w:pPr>
              <w:spacing w:after="160" w:line="276" w:lineRule="auto"/>
            </w:pPr>
            <w:r>
              <w:rPr>
                <w:sz w:val="19"/>
                <w:szCs w:val="19"/>
              </w:rPr>
              <w:t>Democratische betrokkenheid</w:t>
            </w:r>
          </w:p>
        </w:tc>
        <w:tc>
          <w:tcPr>
            <w:tcW w:w="1018" w:type="dxa"/>
            <w:shd w:val="clear" w:color="auto" w:fill="F2F7FB"/>
            <w:tcMar>
              <w:top w:w="100" w:type="dxa"/>
              <w:left w:w="140" w:type="dxa"/>
              <w:bottom w:w="100" w:type="dxa"/>
              <w:right w:w="140" w:type="dxa"/>
            </w:tcMar>
            <w:vAlign w:val="center"/>
          </w:tcPr>
          <w:p w14:paraId="1924B72B" w14:textId="77777777" w:rsidR="00AD51C9" w:rsidRDefault="00000000">
            <w:pPr>
              <w:spacing w:after="160" w:line="276" w:lineRule="auto"/>
            </w:pPr>
            <w:r>
              <w:rPr>
                <w:b/>
                <w:bCs/>
                <w:sz w:val="19"/>
                <w:szCs w:val="19"/>
              </w:rPr>
              <w:t>20A</w:t>
            </w:r>
          </w:p>
        </w:tc>
        <w:tc>
          <w:tcPr>
            <w:tcW w:w="4479" w:type="dxa"/>
            <w:shd w:val="clear" w:color="auto" w:fill="F2F7FB"/>
            <w:tcMar>
              <w:top w:w="100" w:type="dxa"/>
              <w:left w:w="140" w:type="dxa"/>
              <w:bottom w:w="100" w:type="dxa"/>
              <w:right w:w="140" w:type="dxa"/>
            </w:tcMar>
            <w:vAlign w:val="center"/>
          </w:tcPr>
          <w:p w14:paraId="30939EE6" w14:textId="77777777" w:rsidR="00AD51C9" w:rsidRDefault="00000000">
            <w:pPr>
              <w:spacing w:after="160" w:line="276" w:lineRule="auto"/>
            </w:pPr>
            <w:r>
              <w:rPr>
                <w:sz w:val="19"/>
                <w:szCs w:val="19"/>
              </w:rPr>
              <w:t>Plan aarde, Invloed, Grip op geld, Denktank, Macht</w:t>
            </w:r>
          </w:p>
        </w:tc>
      </w:tr>
      <w:tr w:rsidR="00AD51C9" w14:paraId="4775148A" w14:textId="77777777">
        <w:tblPrEx>
          <w:tblCellMar>
            <w:top w:w="0" w:type="dxa"/>
            <w:bottom w:w="0" w:type="dxa"/>
          </w:tblCellMar>
        </w:tblPrEx>
        <w:tc>
          <w:tcPr>
            <w:tcW w:w="2036" w:type="dxa"/>
            <w:shd w:val="clear" w:color="auto" w:fill="FFFFFF"/>
            <w:tcMar>
              <w:top w:w="100" w:type="dxa"/>
              <w:left w:w="140" w:type="dxa"/>
              <w:bottom w:w="100" w:type="dxa"/>
              <w:right w:w="140" w:type="dxa"/>
            </w:tcMar>
            <w:vAlign w:val="center"/>
          </w:tcPr>
          <w:p w14:paraId="02301742" w14:textId="77777777" w:rsidR="00AD51C9" w:rsidRDefault="00000000">
            <w:pPr>
              <w:spacing w:after="160" w:line="276" w:lineRule="auto"/>
            </w:pPr>
            <w:r>
              <w:rPr>
                <w:sz w:val="19"/>
                <w:szCs w:val="19"/>
              </w:rPr>
              <w:t>Vormgeven aan betrokkenheid</w:t>
            </w:r>
          </w:p>
        </w:tc>
        <w:tc>
          <w:tcPr>
            <w:tcW w:w="2647" w:type="dxa"/>
            <w:shd w:val="clear" w:color="auto" w:fill="FFFFFF"/>
            <w:tcMar>
              <w:top w:w="100" w:type="dxa"/>
              <w:left w:w="140" w:type="dxa"/>
              <w:bottom w:w="100" w:type="dxa"/>
              <w:right w:w="140" w:type="dxa"/>
            </w:tcMar>
            <w:vAlign w:val="center"/>
          </w:tcPr>
          <w:p w14:paraId="09F8E0D9" w14:textId="77777777" w:rsidR="00AD51C9" w:rsidRDefault="00000000">
            <w:pPr>
              <w:spacing w:after="160" w:line="276" w:lineRule="auto"/>
            </w:pPr>
            <w:r>
              <w:rPr>
                <w:sz w:val="19"/>
                <w:szCs w:val="19"/>
              </w:rPr>
              <w:t>Maatschappelijke betrokkenheid</w:t>
            </w:r>
          </w:p>
        </w:tc>
        <w:tc>
          <w:tcPr>
            <w:tcW w:w="1018" w:type="dxa"/>
            <w:shd w:val="clear" w:color="auto" w:fill="FFFFFF"/>
            <w:tcMar>
              <w:top w:w="100" w:type="dxa"/>
              <w:left w:w="140" w:type="dxa"/>
              <w:bottom w:w="100" w:type="dxa"/>
              <w:right w:w="140" w:type="dxa"/>
            </w:tcMar>
            <w:vAlign w:val="center"/>
          </w:tcPr>
          <w:p w14:paraId="2BD69C35" w14:textId="77777777" w:rsidR="00AD51C9" w:rsidRDefault="00000000">
            <w:pPr>
              <w:spacing w:after="160" w:line="276" w:lineRule="auto"/>
            </w:pPr>
            <w:r>
              <w:rPr>
                <w:b/>
                <w:bCs/>
                <w:sz w:val="19"/>
                <w:szCs w:val="19"/>
              </w:rPr>
              <w:t>20B</w:t>
            </w:r>
          </w:p>
        </w:tc>
        <w:tc>
          <w:tcPr>
            <w:tcW w:w="4479" w:type="dxa"/>
            <w:shd w:val="clear" w:color="auto" w:fill="FFFFFF"/>
            <w:tcMar>
              <w:top w:w="100" w:type="dxa"/>
              <w:left w:w="140" w:type="dxa"/>
              <w:bottom w:w="100" w:type="dxa"/>
              <w:right w:w="140" w:type="dxa"/>
            </w:tcMar>
            <w:vAlign w:val="center"/>
          </w:tcPr>
          <w:p w14:paraId="633370A3" w14:textId="77777777" w:rsidR="00AD51C9" w:rsidRDefault="00000000">
            <w:pPr>
              <w:spacing w:after="160" w:line="276" w:lineRule="auto"/>
            </w:pPr>
            <w:r>
              <w:rPr>
                <w:sz w:val="19"/>
                <w:szCs w:val="19"/>
              </w:rPr>
              <w:t xml:space="preserve">Fris &amp; Fit, </w:t>
            </w:r>
            <w:proofErr w:type="spellStart"/>
            <w:r>
              <w:rPr>
                <w:sz w:val="19"/>
                <w:szCs w:val="19"/>
              </w:rPr>
              <w:t>Digimentaal</w:t>
            </w:r>
            <w:proofErr w:type="spellEnd"/>
            <w:r>
              <w:rPr>
                <w:sz w:val="19"/>
                <w:szCs w:val="19"/>
              </w:rPr>
              <w:t>, Plan aarde, Over leven, Grip op geld</w:t>
            </w:r>
          </w:p>
        </w:tc>
      </w:tr>
    </w:tbl>
    <w:p w14:paraId="71A1C2E7" w14:textId="77777777" w:rsidR="00AD51C9" w:rsidRDefault="00AD51C9">
      <w:pPr>
        <w:spacing w:after="200"/>
      </w:pPr>
    </w:p>
    <w:p w14:paraId="65BF10C6" w14:textId="77777777" w:rsidR="00AD51C9" w:rsidRDefault="00000000">
      <w:pPr>
        <w:pStyle w:val="Kop1"/>
        <w:pBdr>
          <w:bottom w:val="single" w:sz="6" w:space="4" w:color="1D6FA5"/>
        </w:pBdr>
        <w:spacing w:before="480" w:after="220"/>
      </w:pPr>
      <w:r>
        <w:rPr>
          <w:b/>
          <w:bCs/>
          <w:color w:val="134F79"/>
        </w:rPr>
        <w:t>Aansluiting kerndoelen — samengevat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3665"/>
        <w:gridCol w:w="6515"/>
      </w:tblGrid>
      <w:tr w:rsidR="00AD51C9" w14:paraId="1E5DA23A" w14:textId="77777777">
        <w:tblPrEx>
          <w:tblCellMar>
            <w:top w:w="0" w:type="dxa"/>
            <w:bottom w:w="0" w:type="dxa"/>
          </w:tblCellMar>
        </w:tblPrEx>
        <w:tc>
          <w:tcPr>
            <w:tcW w:w="3665" w:type="dxa"/>
            <w:shd w:val="clear" w:color="auto" w:fill="1D6FA5"/>
            <w:tcMar>
              <w:top w:w="100" w:type="dxa"/>
              <w:left w:w="140" w:type="dxa"/>
              <w:bottom w:w="100" w:type="dxa"/>
              <w:right w:w="140" w:type="dxa"/>
            </w:tcMar>
            <w:vAlign w:val="center"/>
          </w:tcPr>
          <w:p w14:paraId="6DF37BAE" w14:textId="77777777" w:rsidR="00AD51C9" w:rsidRDefault="00000000">
            <w:pPr>
              <w:spacing w:after="160" w:line="276" w:lineRule="auto"/>
            </w:pPr>
            <w:proofErr w:type="gramStart"/>
            <w:r>
              <w:rPr>
                <w:b/>
                <w:bCs/>
                <w:color w:val="FFFFFF"/>
                <w:sz w:val="19"/>
                <w:szCs w:val="19"/>
              </w:rPr>
              <w:t>Kerndoel /</w:t>
            </w:r>
            <w:proofErr w:type="gramEnd"/>
            <w:r>
              <w:rPr>
                <w:b/>
                <w:bCs/>
                <w:color w:val="FFFFFF"/>
                <w:sz w:val="19"/>
                <w:szCs w:val="19"/>
              </w:rPr>
              <w:t xml:space="preserve"> eis</w:t>
            </w:r>
          </w:p>
        </w:tc>
        <w:tc>
          <w:tcPr>
            <w:tcW w:w="6515" w:type="dxa"/>
            <w:shd w:val="clear" w:color="auto" w:fill="1D6FA5"/>
            <w:tcMar>
              <w:top w:w="100" w:type="dxa"/>
              <w:left w:w="140" w:type="dxa"/>
              <w:bottom w:w="100" w:type="dxa"/>
              <w:right w:w="140" w:type="dxa"/>
            </w:tcMar>
            <w:vAlign w:val="center"/>
          </w:tcPr>
          <w:p w14:paraId="30DCB6CD" w14:textId="77777777" w:rsidR="00AD51C9" w:rsidRDefault="00000000">
            <w:pPr>
              <w:spacing w:after="160" w:line="276" w:lineRule="auto"/>
            </w:pPr>
            <w:r>
              <w:rPr>
                <w:b/>
                <w:bCs/>
                <w:color w:val="FFFFFF"/>
                <w:sz w:val="19"/>
                <w:szCs w:val="19"/>
              </w:rPr>
              <w:t>LEF Burgerschap</w:t>
            </w:r>
          </w:p>
        </w:tc>
      </w:tr>
      <w:tr w:rsidR="00AD51C9" w14:paraId="45A5470B" w14:textId="77777777">
        <w:tblPrEx>
          <w:tblCellMar>
            <w:top w:w="0" w:type="dxa"/>
            <w:bottom w:w="0" w:type="dxa"/>
          </w:tblCellMar>
        </w:tblPrEx>
        <w:tc>
          <w:tcPr>
            <w:tcW w:w="3665" w:type="dxa"/>
            <w:shd w:val="clear" w:color="auto" w:fill="FFFFFF"/>
            <w:tcMar>
              <w:top w:w="100" w:type="dxa"/>
              <w:left w:w="140" w:type="dxa"/>
              <w:bottom w:w="100" w:type="dxa"/>
              <w:right w:w="140" w:type="dxa"/>
            </w:tcMar>
            <w:vAlign w:val="center"/>
          </w:tcPr>
          <w:p w14:paraId="0925570D" w14:textId="77777777" w:rsidR="00AD51C9" w:rsidRDefault="00000000">
            <w:pPr>
              <w:spacing w:after="160" w:line="276" w:lineRule="auto"/>
            </w:pPr>
            <w:r>
              <w:rPr>
                <w:b/>
                <w:bCs/>
                <w:sz w:val="19"/>
                <w:szCs w:val="19"/>
              </w:rPr>
              <w:t xml:space="preserve">3 domeinen, 5 </w:t>
            </w:r>
            <w:proofErr w:type="spellStart"/>
            <w:r>
              <w:rPr>
                <w:b/>
                <w:bCs/>
                <w:sz w:val="19"/>
                <w:szCs w:val="19"/>
              </w:rPr>
              <w:t>subdomeinen</w:t>
            </w:r>
            <w:proofErr w:type="spellEnd"/>
            <w:r>
              <w:rPr>
                <w:b/>
                <w:bCs/>
                <w:sz w:val="19"/>
                <w:szCs w:val="19"/>
              </w:rPr>
              <w:t xml:space="preserve"> (SLO, sept. 2025)</w:t>
            </w:r>
          </w:p>
        </w:tc>
        <w:tc>
          <w:tcPr>
            <w:tcW w:w="6515" w:type="dxa"/>
            <w:shd w:val="clear" w:color="auto" w:fill="FFFFFF"/>
            <w:tcMar>
              <w:top w:w="100" w:type="dxa"/>
              <w:left w:w="140" w:type="dxa"/>
              <w:bottom w:w="100" w:type="dxa"/>
              <w:right w:w="140" w:type="dxa"/>
            </w:tcMar>
            <w:vAlign w:val="center"/>
          </w:tcPr>
          <w:p w14:paraId="7889483D" w14:textId="77777777" w:rsidR="00AD51C9" w:rsidRDefault="00000000">
            <w:pPr>
              <w:spacing w:after="160" w:line="276" w:lineRule="auto"/>
            </w:pPr>
            <w:r>
              <w:rPr>
                <w:sz w:val="19"/>
                <w:szCs w:val="19"/>
              </w:rPr>
              <w:t xml:space="preserve">48 doelen over 12 hoofdstukken, elk gekoppeld aan minimaal twee </w:t>
            </w:r>
            <w:proofErr w:type="spellStart"/>
            <w:r>
              <w:rPr>
                <w:sz w:val="19"/>
                <w:szCs w:val="19"/>
              </w:rPr>
              <w:t>subdomeinen</w:t>
            </w:r>
            <w:proofErr w:type="spellEnd"/>
          </w:p>
        </w:tc>
      </w:tr>
      <w:tr w:rsidR="00AD51C9" w14:paraId="388D2305" w14:textId="77777777">
        <w:tblPrEx>
          <w:tblCellMar>
            <w:top w:w="0" w:type="dxa"/>
            <w:bottom w:w="0" w:type="dxa"/>
          </w:tblCellMar>
        </w:tblPrEx>
        <w:tc>
          <w:tcPr>
            <w:tcW w:w="3665" w:type="dxa"/>
            <w:shd w:val="clear" w:color="auto" w:fill="F2F7FB"/>
            <w:tcMar>
              <w:top w:w="100" w:type="dxa"/>
              <w:left w:w="140" w:type="dxa"/>
              <w:bottom w:w="100" w:type="dxa"/>
              <w:right w:w="140" w:type="dxa"/>
            </w:tcMar>
            <w:vAlign w:val="center"/>
          </w:tcPr>
          <w:p w14:paraId="70A346A3" w14:textId="77777777" w:rsidR="00AD51C9" w:rsidRDefault="00000000">
            <w:pPr>
              <w:spacing w:after="160" w:line="276" w:lineRule="auto"/>
            </w:pPr>
            <w:r>
              <w:rPr>
                <w:b/>
                <w:bCs/>
                <w:sz w:val="19"/>
                <w:szCs w:val="19"/>
              </w:rPr>
              <w:t>Democratische oefenplaats (18A)</w:t>
            </w:r>
          </w:p>
        </w:tc>
        <w:tc>
          <w:tcPr>
            <w:tcW w:w="6515" w:type="dxa"/>
            <w:shd w:val="clear" w:color="auto" w:fill="F2F7FB"/>
            <w:tcMar>
              <w:top w:w="100" w:type="dxa"/>
              <w:left w:w="140" w:type="dxa"/>
              <w:bottom w:w="100" w:type="dxa"/>
              <w:right w:w="140" w:type="dxa"/>
            </w:tcMar>
            <w:vAlign w:val="center"/>
          </w:tcPr>
          <w:p w14:paraId="42D9CCA8" w14:textId="77777777" w:rsidR="00AD51C9" w:rsidRDefault="00000000">
            <w:pPr>
              <w:spacing w:after="160" w:line="276" w:lineRule="auto"/>
            </w:pPr>
            <w:r>
              <w:rPr>
                <w:sz w:val="19"/>
                <w:szCs w:val="19"/>
              </w:rPr>
              <w:t>Centraal in o.a. Fris &amp; Fit, Verleiding, Invloed, Weerbaar, Denktank, Liefde &amp; seks</w:t>
            </w:r>
          </w:p>
        </w:tc>
      </w:tr>
      <w:tr w:rsidR="00AD51C9" w14:paraId="6C92C25C" w14:textId="77777777">
        <w:tblPrEx>
          <w:tblCellMar>
            <w:top w:w="0" w:type="dxa"/>
            <w:bottom w:w="0" w:type="dxa"/>
          </w:tblCellMar>
        </w:tblPrEx>
        <w:tc>
          <w:tcPr>
            <w:tcW w:w="3665" w:type="dxa"/>
            <w:shd w:val="clear" w:color="auto" w:fill="FFFFFF"/>
            <w:tcMar>
              <w:top w:w="100" w:type="dxa"/>
              <w:left w:w="140" w:type="dxa"/>
              <w:bottom w:w="100" w:type="dxa"/>
              <w:right w:w="140" w:type="dxa"/>
            </w:tcMar>
            <w:vAlign w:val="center"/>
          </w:tcPr>
          <w:p w14:paraId="1985566D" w14:textId="77777777" w:rsidR="00AD51C9" w:rsidRDefault="00000000">
            <w:pPr>
              <w:spacing w:after="160" w:line="276" w:lineRule="auto"/>
            </w:pPr>
            <w:r>
              <w:rPr>
                <w:b/>
                <w:bCs/>
                <w:sz w:val="19"/>
                <w:szCs w:val="19"/>
              </w:rPr>
              <w:t>Samenleven in democratische rechtsstaat (19A/19B)</w:t>
            </w:r>
          </w:p>
        </w:tc>
        <w:tc>
          <w:tcPr>
            <w:tcW w:w="6515" w:type="dxa"/>
            <w:shd w:val="clear" w:color="auto" w:fill="FFFFFF"/>
            <w:tcMar>
              <w:top w:w="100" w:type="dxa"/>
              <w:left w:w="140" w:type="dxa"/>
              <w:bottom w:w="100" w:type="dxa"/>
              <w:right w:w="140" w:type="dxa"/>
            </w:tcMar>
            <w:vAlign w:val="center"/>
          </w:tcPr>
          <w:p w14:paraId="2B5164BF" w14:textId="77777777" w:rsidR="00AD51C9" w:rsidRDefault="00000000">
            <w:pPr>
              <w:spacing w:after="160" w:line="276" w:lineRule="auto"/>
            </w:pPr>
            <w:r>
              <w:rPr>
                <w:sz w:val="19"/>
                <w:szCs w:val="19"/>
              </w:rPr>
              <w:t xml:space="preserve">Centraal in o.a. Iedereen anders, </w:t>
            </w:r>
            <w:proofErr w:type="spellStart"/>
            <w:r>
              <w:rPr>
                <w:sz w:val="19"/>
                <w:szCs w:val="19"/>
              </w:rPr>
              <w:t>Digimentaal</w:t>
            </w:r>
            <w:proofErr w:type="spellEnd"/>
            <w:r>
              <w:rPr>
                <w:sz w:val="19"/>
                <w:szCs w:val="19"/>
              </w:rPr>
              <w:t>, Over leven, Macht</w:t>
            </w:r>
          </w:p>
        </w:tc>
      </w:tr>
      <w:tr w:rsidR="00AD51C9" w14:paraId="25F80034" w14:textId="77777777">
        <w:tblPrEx>
          <w:tblCellMar>
            <w:top w:w="0" w:type="dxa"/>
            <w:bottom w:w="0" w:type="dxa"/>
          </w:tblCellMar>
        </w:tblPrEx>
        <w:tc>
          <w:tcPr>
            <w:tcW w:w="3665" w:type="dxa"/>
            <w:shd w:val="clear" w:color="auto" w:fill="F2F7FB"/>
            <w:tcMar>
              <w:top w:w="100" w:type="dxa"/>
              <w:left w:w="140" w:type="dxa"/>
              <w:bottom w:w="100" w:type="dxa"/>
              <w:right w:w="140" w:type="dxa"/>
            </w:tcMar>
            <w:vAlign w:val="center"/>
          </w:tcPr>
          <w:p w14:paraId="55372E7E" w14:textId="77777777" w:rsidR="00AD51C9" w:rsidRDefault="00000000">
            <w:pPr>
              <w:spacing w:after="160" w:line="276" w:lineRule="auto"/>
            </w:pPr>
            <w:r>
              <w:rPr>
                <w:b/>
                <w:bCs/>
                <w:sz w:val="19"/>
                <w:szCs w:val="19"/>
              </w:rPr>
              <w:t>Vormgeven aan betrokkenheid (20A/20B)</w:t>
            </w:r>
          </w:p>
        </w:tc>
        <w:tc>
          <w:tcPr>
            <w:tcW w:w="6515" w:type="dxa"/>
            <w:shd w:val="clear" w:color="auto" w:fill="F2F7FB"/>
            <w:tcMar>
              <w:top w:w="100" w:type="dxa"/>
              <w:left w:w="140" w:type="dxa"/>
              <w:bottom w:w="100" w:type="dxa"/>
              <w:right w:w="140" w:type="dxa"/>
            </w:tcMar>
            <w:vAlign w:val="center"/>
          </w:tcPr>
          <w:p w14:paraId="40FF8758" w14:textId="77777777" w:rsidR="00AD51C9" w:rsidRDefault="00000000">
            <w:pPr>
              <w:spacing w:after="160" w:line="276" w:lineRule="auto"/>
            </w:pPr>
            <w:r>
              <w:rPr>
                <w:sz w:val="19"/>
                <w:szCs w:val="19"/>
              </w:rPr>
              <w:t>Centraal in o.a. Plan aarde, Invloed, Grip op geld, Denktank, Macht</w:t>
            </w:r>
          </w:p>
        </w:tc>
      </w:tr>
      <w:tr w:rsidR="00AD51C9" w14:paraId="33EA33E2" w14:textId="77777777">
        <w:tblPrEx>
          <w:tblCellMar>
            <w:top w:w="0" w:type="dxa"/>
            <w:bottom w:w="0" w:type="dxa"/>
          </w:tblCellMar>
        </w:tblPrEx>
        <w:tc>
          <w:tcPr>
            <w:tcW w:w="3665" w:type="dxa"/>
            <w:shd w:val="clear" w:color="auto" w:fill="FFFFFF"/>
            <w:tcMar>
              <w:top w:w="100" w:type="dxa"/>
              <w:left w:w="140" w:type="dxa"/>
              <w:bottom w:w="100" w:type="dxa"/>
              <w:right w:w="140" w:type="dxa"/>
            </w:tcMar>
            <w:vAlign w:val="center"/>
          </w:tcPr>
          <w:p w14:paraId="362C9E70" w14:textId="77777777" w:rsidR="00AD51C9" w:rsidRDefault="00000000">
            <w:pPr>
              <w:spacing w:after="160" w:line="276" w:lineRule="auto"/>
            </w:pPr>
            <w:r>
              <w:rPr>
                <w:b/>
                <w:bCs/>
                <w:sz w:val="19"/>
                <w:szCs w:val="19"/>
              </w:rPr>
              <w:t>Zichtbaar en samenhangend ingebed</w:t>
            </w:r>
          </w:p>
        </w:tc>
        <w:tc>
          <w:tcPr>
            <w:tcW w:w="6515" w:type="dxa"/>
            <w:shd w:val="clear" w:color="auto" w:fill="FFFFFF"/>
            <w:tcMar>
              <w:top w:w="100" w:type="dxa"/>
              <w:left w:w="140" w:type="dxa"/>
              <w:bottom w:w="100" w:type="dxa"/>
              <w:right w:w="140" w:type="dxa"/>
            </w:tcMar>
            <w:vAlign w:val="center"/>
          </w:tcPr>
          <w:p w14:paraId="68C6F677" w14:textId="77777777" w:rsidR="00AD51C9" w:rsidRDefault="00000000">
            <w:pPr>
              <w:spacing w:after="160" w:line="276" w:lineRule="auto"/>
            </w:pPr>
            <w:r>
              <w:rPr>
                <w:sz w:val="19"/>
                <w:szCs w:val="19"/>
              </w:rPr>
              <w:t xml:space="preserve">Portfolio, burgerschapsprofiel, vier werkwijzen en de </w:t>
            </w:r>
            <w:proofErr w:type="spellStart"/>
            <w:r>
              <w:rPr>
                <w:sz w:val="19"/>
                <w:szCs w:val="19"/>
              </w:rPr>
              <w:t>Toolbox</w:t>
            </w:r>
            <w:proofErr w:type="spellEnd"/>
            <w:r>
              <w:rPr>
                <w:sz w:val="19"/>
                <w:szCs w:val="19"/>
              </w:rPr>
              <w:t xml:space="preserve"> voor brede inbedding</w:t>
            </w:r>
          </w:p>
        </w:tc>
      </w:tr>
    </w:tbl>
    <w:p w14:paraId="3AD53A39" w14:textId="77777777" w:rsidR="00AD51C9" w:rsidRDefault="00AD51C9">
      <w:pPr>
        <w:spacing w:after="200"/>
      </w:pPr>
    </w:p>
    <w:p w14:paraId="21275D5F" w14:textId="77777777" w:rsidR="00AD51C9" w:rsidRDefault="00000000">
      <w:pPr>
        <w:pStyle w:val="Kop1"/>
        <w:pBdr>
          <w:bottom w:val="single" w:sz="6" w:space="4" w:color="1D6FA5"/>
        </w:pBdr>
        <w:spacing w:before="480" w:after="220"/>
      </w:pPr>
      <w:r>
        <w:rPr>
          <w:b/>
          <w:bCs/>
          <w:color w:val="134F79"/>
        </w:rPr>
        <w:t>Zo werkt LEF Burgerschap</w:t>
      </w:r>
    </w:p>
    <w:p w14:paraId="7E35D5FB" w14:textId="77777777" w:rsidR="00AD51C9" w:rsidRDefault="00000000">
      <w:pPr>
        <w:spacing w:after="160" w:line="276" w:lineRule="auto"/>
      </w:pPr>
      <w:r>
        <w:t>LEF bestaat uit vier kerncomponenten. Samen vormen ze één doorlopende leerlijn, flexibel in te vullen, herkenbaar in opbouw.</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41CAA848"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725F0188" w14:textId="77777777" w:rsidR="00AD51C9" w:rsidRDefault="00000000">
            <w:pPr>
              <w:spacing w:after="160" w:line="276" w:lineRule="auto"/>
            </w:pPr>
            <w:r>
              <w:rPr>
                <w:b/>
                <w:bCs/>
                <w:color w:val="FFFFFF"/>
                <w:sz w:val="21"/>
                <w:szCs w:val="21"/>
              </w:rPr>
              <w:t>De les</w:t>
            </w:r>
          </w:p>
        </w:tc>
      </w:tr>
      <w:tr w:rsidR="00AD51C9" w14:paraId="112CFDD0"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16A69EF6" w14:textId="77777777" w:rsidR="00AD51C9" w:rsidRDefault="00000000">
            <w:pPr>
              <w:spacing w:after="100" w:line="264" w:lineRule="auto"/>
            </w:pPr>
            <w:r>
              <w:rPr>
                <w:sz w:val="19"/>
                <w:szCs w:val="19"/>
              </w:rPr>
              <w:t>Een actieve, interactieve les, ondersteund door een kant-en-klare lespresentatie via de docenttool. Per les kies je uit drie varianten: A (geleid), B (samenwerkend) of C (creatief). Zo past het materiaal bij verschillende niveaus, leerjaren en klassen.</w:t>
            </w:r>
          </w:p>
        </w:tc>
      </w:tr>
    </w:tbl>
    <w:p w14:paraId="0611E21E" w14:textId="77777777" w:rsidR="00AD51C9" w:rsidRDefault="00AD51C9">
      <w:pPr>
        <w:spacing w:after="160"/>
      </w:pP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13A7F0AE"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771C4C4C" w14:textId="77777777" w:rsidR="00AD51C9" w:rsidRDefault="00000000">
            <w:pPr>
              <w:spacing w:after="160" w:line="276" w:lineRule="auto"/>
            </w:pPr>
            <w:r>
              <w:rPr>
                <w:b/>
                <w:bCs/>
                <w:color w:val="FFFFFF"/>
                <w:sz w:val="21"/>
                <w:szCs w:val="21"/>
              </w:rPr>
              <w:t>De eindopdracht</w:t>
            </w:r>
          </w:p>
        </w:tc>
      </w:tr>
      <w:tr w:rsidR="00AD51C9" w14:paraId="353C4925"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2CC8FA6F" w14:textId="77777777" w:rsidR="00AD51C9" w:rsidRDefault="00000000">
            <w:pPr>
              <w:spacing w:after="100" w:line="264" w:lineRule="auto"/>
            </w:pPr>
            <w:r>
              <w:rPr>
                <w:sz w:val="19"/>
                <w:szCs w:val="19"/>
              </w:rPr>
              <w:t>Elk hoofdstuk sluit af met een eindopdracht: een presentatie, campagne, plan, debatverslag of creatief product. De eindopdracht komt in het burgerschapsportfolio; zo bouwen leerlingen gedurende hun schooltijd een doorlopend dossier op met concrete bewijsstukken.</w:t>
            </w:r>
          </w:p>
        </w:tc>
      </w:tr>
    </w:tbl>
    <w:p w14:paraId="64CEDB98" w14:textId="77777777" w:rsidR="00AD51C9" w:rsidRDefault="00AD51C9">
      <w:pPr>
        <w:spacing w:after="160"/>
      </w:pP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051094D7"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6ECB372C" w14:textId="77777777" w:rsidR="00AD51C9" w:rsidRDefault="00000000">
            <w:pPr>
              <w:spacing w:after="160" w:line="276" w:lineRule="auto"/>
            </w:pPr>
            <w:r>
              <w:rPr>
                <w:b/>
                <w:bCs/>
                <w:color w:val="FFFFFF"/>
                <w:sz w:val="21"/>
                <w:szCs w:val="21"/>
              </w:rPr>
              <w:lastRenderedPageBreak/>
              <w:t>De zelftest en het burgerschapsprofiel</w:t>
            </w:r>
          </w:p>
        </w:tc>
      </w:tr>
      <w:tr w:rsidR="00AD51C9" w14:paraId="47628707"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682AA756" w14:textId="77777777" w:rsidR="00AD51C9" w:rsidRDefault="00000000">
            <w:pPr>
              <w:spacing w:after="100" w:line="264" w:lineRule="auto"/>
            </w:pPr>
            <w:r>
              <w:rPr>
                <w:sz w:val="19"/>
                <w:szCs w:val="19"/>
              </w:rPr>
              <w:t>Na elk hoofdstuk maken leerlingen een korte online zelftest. Antwoorden en testuitslagen bouwen automatisch een persoonlijk burgerschapsprofiel op, bruikbaar voor reflectie, mentorgesprekken en als input voor het portfolio.</w:t>
            </w:r>
          </w:p>
        </w:tc>
      </w:tr>
    </w:tbl>
    <w:p w14:paraId="29E2E9E4" w14:textId="77777777" w:rsidR="00AD51C9" w:rsidRDefault="00AD51C9">
      <w:pPr>
        <w:spacing w:after="160"/>
      </w:pP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33D60FC1"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01339B36" w14:textId="77777777" w:rsidR="00AD51C9" w:rsidRDefault="00000000">
            <w:pPr>
              <w:spacing w:after="160" w:line="276" w:lineRule="auto"/>
            </w:pPr>
            <w:r>
              <w:rPr>
                <w:b/>
                <w:bCs/>
                <w:color w:val="FFFFFF"/>
                <w:sz w:val="21"/>
                <w:szCs w:val="21"/>
              </w:rPr>
              <w:t xml:space="preserve">Verdieping — de </w:t>
            </w:r>
            <w:proofErr w:type="spellStart"/>
            <w:r>
              <w:rPr>
                <w:b/>
                <w:bCs/>
                <w:color w:val="FFFFFF"/>
                <w:sz w:val="21"/>
                <w:szCs w:val="21"/>
              </w:rPr>
              <w:t>Toolbox</w:t>
            </w:r>
            <w:proofErr w:type="spellEnd"/>
          </w:p>
        </w:tc>
      </w:tr>
      <w:tr w:rsidR="00AD51C9" w14:paraId="4151AA63"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36272E3D" w14:textId="77777777" w:rsidR="00AD51C9" w:rsidRDefault="00000000">
            <w:pPr>
              <w:spacing w:after="100" w:line="264" w:lineRule="auto"/>
            </w:pPr>
            <w:r>
              <w:rPr>
                <w:sz w:val="19"/>
                <w:szCs w:val="19"/>
              </w:rPr>
              <w:t xml:space="preserve">Burgerschap is niet te vangen in een lesmomentje — het is een rode draad door het dagelijks leven als mens en burger. Naast de lessen biedt LEF een </w:t>
            </w:r>
            <w:proofErr w:type="spellStart"/>
            <w:r>
              <w:rPr>
                <w:sz w:val="19"/>
                <w:szCs w:val="19"/>
              </w:rPr>
              <w:t>Toolbox</w:t>
            </w:r>
            <w:proofErr w:type="spellEnd"/>
            <w:r>
              <w:rPr>
                <w:sz w:val="19"/>
                <w:szCs w:val="19"/>
              </w:rPr>
              <w:t xml:space="preserve"> met ideeën om burgerschap breder in te zetten:</w:t>
            </w:r>
          </w:p>
          <w:p w14:paraId="1825B84F" w14:textId="77777777" w:rsidR="00AD51C9" w:rsidRDefault="00000000">
            <w:pPr>
              <w:pStyle w:val="Lijstalinea"/>
              <w:numPr>
                <w:ilvl w:val="0"/>
                <w:numId w:val="1"/>
              </w:numPr>
              <w:spacing w:after="60" w:line="264" w:lineRule="auto"/>
            </w:pPr>
            <w:r>
              <w:rPr>
                <w:sz w:val="19"/>
                <w:szCs w:val="19"/>
              </w:rPr>
              <w:t xml:space="preserve">Projecten &amp; vakoverstijgend — gebruik een hoofdstuk als startpunt voor een projectweek. Biologie en LO verdiepen Fris &amp; Fit, informatica geeft </w:t>
            </w:r>
            <w:proofErr w:type="spellStart"/>
            <w:r>
              <w:rPr>
                <w:sz w:val="19"/>
                <w:szCs w:val="19"/>
              </w:rPr>
              <w:t>Digimentaal</w:t>
            </w:r>
            <w:proofErr w:type="spellEnd"/>
            <w:r>
              <w:rPr>
                <w:sz w:val="19"/>
                <w:szCs w:val="19"/>
              </w:rPr>
              <w:t xml:space="preserve"> context, aardrijkskunde adopteert Plan aarde.</w:t>
            </w:r>
          </w:p>
          <w:p w14:paraId="7A1C7E45" w14:textId="77777777" w:rsidR="00AD51C9" w:rsidRDefault="00000000">
            <w:pPr>
              <w:pStyle w:val="Lijstalinea"/>
              <w:numPr>
                <w:ilvl w:val="0"/>
                <w:numId w:val="1"/>
              </w:numPr>
              <w:spacing w:after="60" w:line="264" w:lineRule="auto"/>
            </w:pPr>
            <w:r>
              <w:rPr>
                <w:sz w:val="19"/>
                <w:szCs w:val="19"/>
              </w:rPr>
              <w:t xml:space="preserve">Integreren in </w:t>
            </w:r>
            <w:proofErr w:type="spellStart"/>
            <w:r>
              <w:rPr>
                <w:sz w:val="19"/>
                <w:szCs w:val="19"/>
              </w:rPr>
              <w:t>vaklessen</w:t>
            </w:r>
            <w:proofErr w:type="spellEnd"/>
            <w:r>
              <w:rPr>
                <w:sz w:val="19"/>
                <w:szCs w:val="19"/>
              </w:rPr>
              <w:t xml:space="preserve"> — koppel een burgerschapshoofdstuk aan bestaande vakken: bespreek discriminatie (H2 Iedereen anders) bij maatschappijleer, of financiële keuzes (H9 Grip op geld) bij economie.</w:t>
            </w:r>
          </w:p>
          <w:p w14:paraId="32251986" w14:textId="77777777" w:rsidR="00AD51C9" w:rsidRDefault="00000000">
            <w:pPr>
              <w:pStyle w:val="Lijstalinea"/>
              <w:numPr>
                <w:ilvl w:val="0"/>
                <w:numId w:val="1"/>
              </w:numPr>
              <w:spacing w:after="60" w:line="264" w:lineRule="auto"/>
            </w:pPr>
            <w:r>
              <w:rPr>
                <w:sz w:val="19"/>
                <w:szCs w:val="19"/>
              </w:rPr>
              <w:t>Mentoraat &amp; externe partners — betrek externe partners: een GGD-voorlichter bij Fris &amp; Fit, lokale raadsleden bij Macht, een sportcoach bij Weerbaar.</w:t>
            </w:r>
          </w:p>
          <w:p w14:paraId="5450F847" w14:textId="77777777" w:rsidR="00AD51C9" w:rsidRDefault="00000000">
            <w:pPr>
              <w:spacing w:after="100" w:line="264" w:lineRule="auto"/>
            </w:pPr>
            <w:r>
              <w:rPr>
                <w:sz w:val="19"/>
                <w:szCs w:val="19"/>
              </w:rPr>
              <w:t xml:space="preserve">Bekijk de </w:t>
            </w:r>
            <w:proofErr w:type="spellStart"/>
            <w:r>
              <w:rPr>
                <w:sz w:val="19"/>
                <w:szCs w:val="19"/>
              </w:rPr>
              <w:t>Toolbox</w:t>
            </w:r>
            <w:proofErr w:type="spellEnd"/>
            <w:r>
              <w:rPr>
                <w:sz w:val="19"/>
                <w:szCs w:val="19"/>
              </w:rPr>
              <w:t xml:space="preserve"> in de docentenomgeving voor concrete lesideeën en verrijkingsactiviteiten per hoofdstuk.</w:t>
            </w:r>
          </w:p>
        </w:tc>
      </w:tr>
    </w:tbl>
    <w:p w14:paraId="750275B2" w14:textId="77777777" w:rsidR="00AD51C9" w:rsidRDefault="00AD51C9">
      <w:pPr>
        <w:spacing w:after="200"/>
      </w:pPr>
    </w:p>
    <w:p w14:paraId="7A6A36C8" w14:textId="77777777" w:rsidR="00AD51C9" w:rsidRDefault="00000000">
      <w:pPr>
        <w:pStyle w:val="Kop1"/>
        <w:pBdr>
          <w:bottom w:val="single" w:sz="6" w:space="4" w:color="1D6FA5"/>
        </w:pBdr>
        <w:spacing w:before="480" w:after="220"/>
      </w:pPr>
      <w:r>
        <w:rPr>
          <w:b/>
          <w:bCs/>
          <w:color w:val="134F79"/>
        </w:rPr>
        <w:t>Beoordeling, portfolio en burgerschapsprofiel</w:t>
      </w:r>
    </w:p>
    <w:p w14:paraId="57C47FEE" w14:textId="77777777" w:rsidR="00AD51C9" w:rsidRDefault="00000000">
      <w:pPr>
        <w:spacing w:after="160" w:line="276" w:lineRule="auto"/>
      </w:pPr>
      <w:r>
        <w:t>Burgerschap vraagt om zichtbare groei. LEF biedt daar een doorlopend portfolio en burgerschapsprofiel voor.</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2443"/>
        <w:gridCol w:w="7737"/>
      </w:tblGrid>
      <w:tr w:rsidR="00AD51C9" w14:paraId="474299BE" w14:textId="77777777">
        <w:tblPrEx>
          <w:tblCellMar>
            <w:top w:w="0" w:type="dxa"/>
            <w:bottom w:w="0" w:type="dxa"/>
          </w:tblCellMar>
        </w:tblPrEx>
        <w:tc>
          <w:tcPr>
            <w:tcW w:w="2443" w:type="dxa"/>
            <w:shd w:val="clear" w:color="auto" w:fill="FFFFFF"/>
            <w:tcMar>
              <w:top w:w="100" w:type="dxa"/>
              <w:left w:w="140" w:type="dxa"/>
              <w:bottom w:w="100" w:type="dxa"/>
              <w:right w:w="140" w:type="dxa"/>
            </w:tcMar>
            <w:vAlign w:val="center"/>
          </w:tcPr>
          <w:p w14:paraId="286CAF3E" w14:textId="77777777" w:rsidR="00AD51C9" w:rsidRDefault="00000000">
            <w:pPr>
              <w:spacing w:after="160" w:line="276" w:lineRule="auto"/>
            </w:pPr>
            <w:r>
              <w:rPr>
                <w:b/>
                <w:bCs/>
                <w:sz w:val="19"/>
                <w:szCs w:val="19"/>
              </w:rPr>
              <w:t>Portfolio</w:t>
            </w:r>
          </w:p>
        </w:tc>
        <w:tc>
          <w:tcPr>
            <w:tcW w:w="7737" w:type="dxa"/>
            <w:shd w:val="clear" w:color="auto" w:fill="FFFFFF"/>
            <w:tcMar>
              <w:top w:w="100" w:type="dxa"/>
              <w:left w:w="140" w:type="dxa"/>
              <w:bottom w:w="100" w:type="dxa"/>
              <w:right w:w="140" w:type="dxa"/>
            </w:tcMar>
            <w:vAlign w:val="center"/>
          </w:tcPr>
          <w:p w14:paraId="6C8BB8EF" w14:textId="77777777" w:rsidR="00AD51C9" w:rsidRDefault="00000000">
            <w:pPr>
              <w:spacing w:after="160" w:line="276" w:lineRule="auto"/>
            </w:pPr>
            <w:r>
              <w:rPr>
                <w:sz w:val="19"/>
                <w:szCs w:val="19"/>
              </w:rPr>
              <w:t>Elke eindopdracht levert een concreet bewijsstuk op: een presentatie, campagne, plan, debatverslag of creatief product. Leerlingen bouwen gedurende de schooljaren een doorlopend portfolio op.</w:t>
            </w:r>
          </w:p>
        </w:tc>
      </w:tr>
      <w:tr w:rsidR="00AD51C9" w14:paraId="40C38143" w14:textId="77777777">
        <w:tblPrEx>
          <w:tblCellMar>
            <w:top w:w="0" w:type="dxa"/>
            <w:bottom w:w="0" w:type="dxa"/>
          </w:tblCellMar>
        </w:tblPrEx>
        <w:tc>
          <w:tcPr>
            <w:tcW w:w="2443" w:type="dxa"/>
            <w:shd w:val="clear" w:color="auto" w:fill="F2F7FB"/>
            <w:tcMar>
              <w:top w:w="100" w:type="dxa"/>
              <w:left w:w="140" w:type="dxa"/>
              <w:bottom w:w="100" w:type="dxa"/>
              <w:right w:w="140" w:type="dxa"/>
            </w:tcMar>
            <w:vAlign w:val="center"/>
          </w:tcPr>
          <w:p w14:paraId="6110DDAC" w14:textId="77777777" w:rsidR="00AD51C9" w:rsidRDefault="00000000">
            <w:pPr>
              <w:spacing w:after="160" w:line="276" w:lineRule="auto"/>
            </w:pPr>
            <w:r>
              <w:rPr>
                <w:b/>
                <w:bCs/>
                <w:sz w:val="19"/>
                <w:szCs w:val="19"/>
              </w:rPr>
              <w:t>Burgerschapsprofiel</w:t>
            </w:r>
          </w:p>
        </w:tc>
        <w:tc>
          <w:tcPr>
            <w:tcW w:w="7737" w:type="dxa"/>
            <w:shd w:val="clear" w:color="auto" w:fill="F2F7FB"/>
            <w:tcMar>
              <w:top w:w="100" w:type="dxa"/>
              <w:left w:w="140" w:type="dxa"/>
              <w:bottom w:w="100" w:type="dxa"/>
              <w:right w:w="140" w:type="dxa"/>
            </w:tcMar>
            <w:vAlign w:val="center"/>
          </w:tcPr>
          <w:p w14:paraId="5F14EC8B" w14:textId="77777777" w:rsidR="00AD51C9" w:rsidRDefault="00000000">
            <w:pPr>
              <w:spacing w:after="160" w:line="276" w:lineRule="auto"/>
            </w:pPr>
            <w:r>
              <w:rPr>
                <w:sz w:val="19"/>
                <w:szCs w:val="19"/>
              </w:rPr>
              <w:t xml:space="preserve">Wordt automatisch opgebouwd uit antwoorden en testuitslagen. Maakt de ontwikkeling van de leerling zichtbaar over zes kerngebieden: mijn wereld, mijn identiteit, ik en de ander, </w:t>
            </w:r>
            <w:proofErr w:type="gramStart"/>
            <w:r>
              <w:rPr>
                <w:sz w:val="19"/>
                <w:szCs w:val="19"/>
              </w:rPr>
              <w:t>samen leven</w:t>
            </w:r>
            <w:proofErr w:type="gramEnd"/>
            <w:r>
              <w:rPr>
                <w:sz w:val="19"/>
                <w:szCs w:val="19"/>
              </w:rPr>
              <w:t>, vrijheid en democratie, mijn mening.</w:t>
            </w:r>
          </w:p>
        </w:tc>
      </w:tr>
      <w:tr w:rsidR="00AD51C9" w14:paraId="632B5D53" w14:textId="77777777">
        <w:tblPrEx>
          <w:tblCellMar>
            <w:top w:w="0" w:type="dxa"/>
            <w:bottom w:w="0" w:type="dxa"/>
          </w:tblCellMar>
        </w:tblPrEx>
        <w:tc>
          <w:tcPr>
            <w:tcW w:w="2443" w:type="dxa"/>
            <w:shd w:val="clear" w:color="auto" w:fill="FFFFFF"/>
            <w:tcMar>
              <w:top w:w="100" w:type="dxa"/>
              <w:left w:w="140" w:type="dxa"/>
              <w:bottom w:w="100" w:type="dxa"/>
              <w:right w:w="140" w:type="dxa"/>
            </w:tcMar>
            <w:vAlign w:val="center"/>
          </w:tcPr>
          <w:p w14:paraId="2742CF58" w14:textId="77777777" w:rsidR="00AD51C9" w:rsidRDefault="00000000">
            <w:pPr>
              <w:spacing w:after="160" w:line="276" w:lineRule="auto"/>
            </w:pPr>
            <w:r>
              <w:rPr>
                <w:b/>
                <w:bCs/>
                <w:sz w:val="19"/>
                <w:szCs w:val="19"/>
              </w:rPr>
              <w:t>Beoordeling</w:t>
            </w:r>
          </w:p>
        </w:tc>
        <w:tc>
          <w:tcPr>
            <w:tcW w:w="7737" w:type="dxa"/>
            <w:shd w:val="clear" w:color="auto" w:fill="FFFFFF"/>
            <w:tcMar>
              <w:top w:w="100" w:type="dxa"/>
              <w:left w:w="140" w:type="dxa"/>
              <w:bottom w:w="100" w:type="dxa"/>
              <w:right w:w="140" w:type="dxa"/>
            </w:tcMar>
            <w:vAlign w:val="center"/>
          </w:tcPr>
          <w:p w14:paraId="49191AF1" w14:textId="77777777" w:rsidR="00AD51C9" w:rsidRDefault="00000000">
            <w:pPr>
              <w:spacing w:after="160" w:line="276" w:lineRule="auto"/>
            </w:pPr>
            <w:r>
              <w:rPr>
                <w:sz w:val="19"/>
                <w:szCs w:val="19"/>
              </w:rPr>
              <w:t>De docent beoordeelt de eindopdracht aan de hand van de vier lesdoelen per hoofdstuk. Iedere eindopdracht heeft een set met criteria. Het eindproduct wordt beoordeeld met behaald of (nog) niet-behaald.</w:t>
            </w:r>
          </w:p>
        </w:tc>
      </w:tr>
      <w:tr w:rsidR="00AD51C9" w14:paraId="2AC9F9E9" w14:textId="77777777">
        <w:tblPrEx>
          <w:tblCellMar>
            <w:top w:w="0" w:type="dxa"/>
            <w:bottom w:w="0" w:type="dxa"/>
          </w:tblCellMar>
        </w:tblPrEx>
        <w:tc>
          <w:tcPr>
            <w:tcW w:w="2443" w:type="dxa"/>
            <w:shd w:val="clear" w:color="auto" w:fill="F2F7FB"/>
            <w:tcMar>
              <w:top w:w="100" w:type="dxa"/>
              <w:left w:w="140" w:type="dxa"/>
              <w:bottom w:w="100" w:type="dxa"/>
              <w:right w:w="140" w:type="dxa"/>
            </w:tcMar>
            <w:vAlign w:val="center"/>
          </w:tcPr>
          <w:p w14:paraId="11A827D3" w14:textId="77777777" w:rsidR="00AD51C9" w:rsidRDefault="00000000">
            <w:pPr>
              <w:spacing w:after="160" w:line="276" w:lineRule="auto"/>
            </w:pPr>
            <w:r>
              <w:rPr>
                <w:b/>
                <w:bCs/>
                <w:sz w:val="19"/>
                <w:szCs w:val="19"/>
              </w:rPr>
              <w:t>Dekkingsgraad</w:t>
            </w:r>
          </w:p>
        </w:tc>
        <w:tc>
          <w:tcPr>
            <w:tcW w:w="7737" w:type="dxa"/>
            <w:shd w:val="clear" w:color="auto" w:fill="F2F7FB"/>
            <w:tcMar>
              <w:top w:w="100" w:type="dxa"/>
              <w:left w:w="140" w:type="dxa"/>
              <w:bottom w:w="100" w:type="dxa"/>
              <w:right w:w="140" w:type="dxa"/>
            </w:tcMar>
            <w:vAlign w:val="center"/>
          </w:tcPr>
          <w:p w14:paraId="7B0C87FD" w14:textId="77777777" w:rsidR="00AD51C9" w:rsidRDefault="00000000">
            <w:pPr>
              <w:spacing w:after="160" w:line="276" w:lineRule="auto"/>
            </w:pPr>
            <w:r>
              <w:rPr>
                <w:sz w:val="19"/>
                <w:szCs w:val="19"/>
              </w:rPr>
              <w:t xml:space="preserve">Met 6 hoofdstukken (minimaal één per domein) dek je alle vijf de </w:t>
            </w:r>
            <w:proofErr w:type="spellStart"/>
            <w:r>
              <w:rPr>
                <w:sz w:val="19"/>
                <w:szCs w:val="19"/>
              </w:rPr>
              <w:t>subdomeinen</w:t>
            </w:r>
            <w:proofErr w:type="spellEnd"/>
            <w:r>
              <w:rPr>
                <w:sz w:val="19"/>
                <w:szCs w:val="19"/>
              </w:rPr>
              <w:t xml:space="preserve"> af. Met de volledige leerlijn (12 hoofdstukken over onder- en bovenbouw) bouw je een brede, doorlopende lijn.</w:t>
            </w:r>
          </w:p>
        </w:tc>
      </w:tr>
      <w:tr w:rsidR="00AD51C9" w14:paraId="17DF2409" w14:textId="77777777">
        <w:tblPrEx>
          <w:tblCellMar>
            <w:top w:w="0" w:type="dxa"/>
            <w:bottom w:w="0" w:type="dxa"/>
          </w:tblCellMar>
        </w:tblPrEx>
        <w:tc>
          <w:tcPr>
            <w:tcW w:w="2443" w:type="dxa"/>
            <w:shd w:val="clear" w:color="auto" w:fill="FFFFFF"/>
            <w:tcMar>
              <w:top w:w="100" w:type="dxa"/>
              <w:left w:w="140" w:type="dxa"/>
              <w:bottom w:w="100" w:type="dxa"/>
              <w:right w:w="140" w:type="dxa"/>
            </w:tcMar>
            <w:vAlign w:val="center"/>
          </w:tcPr>
          <w:p w14:paraId="21852302" w14:textId="77777777" w:rsidR="00AD51C9" w:rsidRDefault="00000000">
            <w:pPr>
              <w:spacing w:after="160" w:line="276" w:lineRule="auto"/>
            </w:pPr>
            <w:r>
              <w:rPr>
                <w:b/>
                <w:bCs/>
                <w:sz w:val="19"/>
                <w:szCs w:val="19"/>
              </w:rPr>
              <w:t>Keuzevrijheid</w:t>
            </w:r>
          </w:p>
        </w:tc>
        <w:tc>
          <w:tcPr>
            <w:tcW w:w="7737" w:type="dxa"/>
            <w:shd w:val="clear" w:color="auto" w:fill="FFFFFF"/>
            <w:tcMar>
              <w:top w:w="100" w:type="dxa"/>
              <w:left w:w="140" w:type="dxa"/>
              <w:bottom w:w="100" w:type="dxa"/>
              <w:right w:w="140" w:type="dxa"/>
            </w:tcMar>
            <w:vAlign w:val="center"/>
          </w:tcPr>
          <w:p w14:paraId="0B9CC285" w14:textId="77777777" w:rsidR="00AD51C9" w:rsidRDefault="00000000">
            <w:pPr>
              <w:spacing w:after="160" w:line="276" w:lineRule="auto"/>
            </w:pPr>
            <w:r>
              <w:rPr>
                <w:sz w:val="19"/>
                <w:szCs w:val="19"/>
              </w:rPr>
              <w:t>Per hoofdstuk kies je als docent uit drie lesvarianten (A, B of C): geleid, samenwerkend of creatief. Zo past het bij verschillende klassen, niveaus en leerjaren.</w:t>
            </w:r>
          </w:p>
        </w:tc>
      </w:tr>
    </w:tbl>
    <w:p w14:paraId="66763E31" w14:textId="77777777" w:rsidR="00AD51C9" w:rsidRDefault="00AD51C9">
      <w:pPr>
        <w:spacing w:after="200"/>
      </w:pPr>
    </w:p>
    <w:p w14:paraId="613CBE3B" w14:textId="77777777" w:rsidR="00AD51C9" w:rsidRDefault="00000000">
      <w:pPr>
        <w:pStyle w:val="Kop1"/>
        <w:pBdr>
          <w:bottom w:val="single" w:sz="6" w:space="4" w:color="1D6FA5"/>
        </w:pBdr>
        <w:spacing w:before="480" w:after="220"/>
      </w:pPr>
      <w:r>
        <w:rPr>
          <w:b/>
          <w:bCs/>
          <w:color w:val="134F79"/>
        </w:rPr>
        <w:t>Wat leren leerlingen?</w:t>
      </w:r>
    </w:p>
    <w:p w14:paraId="725AD4DE" w14:textId="77777777" w:rsidR="00AD51C9" w:rsidRDefault="00000000">
      <w:pPr>
        <w:spacing w:after="160" w:line="276" w:lineRule="auto"/>
      </w:pPr>
      <w:r>
        <w:t xml:space="preserve">LEF is opgebouwd rond drie domeinen uit de kerndoelen. Elk hoofdstuk raakt aan minimaal twee </w:t>
      </w:r>
      <w:proofErr w:type="spellStart"/>
      <w:r>
        <w:t>subdomeinen</w:t>
      </w:r>
      <w:proofErr w:type="spellEnd"/>
      <w:r>
        <w:t xml:space="preserve"> — hieronder de hoofdaccenten per domein.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5A3C83B8"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21A53705" w14:textId="77777777" w:rsidR="00AD51C9" w:rsidRDefault="00000000">
            <w:pPr>
              <w:spacing w:after="160" w:line="276" w:lineRule="auto"/>
            </w:pPr>
            <w:r>
              <w:rPr>
                <w:b/>
                <w:bCs/>
                <w:color w:val="FFFFFF"/>
                <w:sz w:val="22"/>
                <w:szCs w:val="22"/>
              </w:rPr>
              <w:lastRenderedPageBreak/>
              <w:t>Domein: Democratische oefenplaats (18A)</w:t>
            </w:r>
          </w:p>
        </w:tc>
      </w:tr>
      <w:tr w:rsidR="00AD51C9" w14:paraId="6A98950E"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5E961FEE" w14:textId="77777777" w:rsidR="00AD51C9" w:rsidRDefault="00000000">
            <w:pPr>
              <w:spacing w:after="100" w:line="264" w:lineRule="auto"/>
            </w:pPr>
            <w:r>
              <w:rPr>
                <w:sz w:val="19"/>
                <w:szCs w:val="19"/>
              </w:rPr>
              <w:t>Leerlingen oefenen met sociale en maatschappelijke vaardigheden: hoe geef je jezelf en anderen ruimte, hoe ga je om met verleiding en groepsdruk, en hoe voer je een goed gesprek?</w:t>
            </w:r>
          </w:p>
          <w:p w14:paraId="4053D17E" w14:textId="77777777" w:rsidR="00AD51C9" w:rsidRDefault="00000000">
            <w:pPr>
              <w:spacing w:after="100" w:line="264" w:lineRule="auto"/>
            </w:pPr>
            <w:r>
              <w:rPr>
                <w:sz w:val="19"/>
                <w:szCs w:val="19"/>
              </w:rPr>
              <w:t>Centraal in: Fris &amp; Fit, Verleiding, Invloed, Weerbaar, Denktank, Liefde &amp; seks.</w:t>
            </w:r>
          </w:p>
        </w:tc>
      </w:tr>
    </w:tbl>
    <w:p w14:paraId="7A9B2275" w14:textId="77777777" w:rsidR="00AD51C9" w:rsidRDefault="00AD51C9">
      <w:pPr>
        <w:spacing w:after="160"/>
      </w:pP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277C69BF"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2C85E3AF" w14:textId="77777777" w:rsidR="00AD51C9" w:rsidRDefault="00000000">
            <w:pPr>
              <w:spacing w:after="160" w:line="276" w:lineRule="auto"/>
            </w:pPr>
            <w:r>
              <w:rPr>
                <w:b/>
                <w:bCs/>
                <w:color w:val="FFFFFF"/>
                <w:sz w:val="22"/>
                <w:szCs w:val="22"/>
              </w:rPr>
              <w:t>Domein: Samenleven in een democratische rechtsstaat (19A/19B)</w:t>
            </w:r>
          </w:p>
        </w:tc>
      </w:tr>
      <w:tr w:rsidR="00AD51C9" w14:paraId="57242757"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6AF18E90" w14:textId="77777777" w:rsidR="00AD51C9" w:rsidRDefault="00000000">
            <w:pPr>
              <w:spacing w:after="100" w:line="264" w:lineRule="auto"/>
            </w:pPr>
            <w:r>
              <w:rPr>
                <w:sz w:val="19"/>
                <w:szCs w:val="19"/>
              </w:rPr>
              <w:t>Leerlingen verkennen basiswaarden van de rechtsstaat en diversiteit in de samenleving: verschillen tussen mensen, digitale identiteit en privacy, levensbeschouwing en de spelregels van onze democratie.</w:t>
            </w:r>
          </w:p>
          <w:p w14:paraId="4FF723C5" w14:textId="77777777" w:rsidR="00AD51C9" w:rsidRDefault="00000000">
            <w:pPr>
              <w:spacing w:after="100" w:line="264" w:lineRule="auto"/>
            </w:pPr>
            <w:r>
              <w:rPr>
                <w:sz w:val="19"/>
                <w:szCs w:val="19"/>
              </w:rPr>
              <w:t xml:space="preserve">Centraal in: Iedereen anders, </w:t>
            </w:r>
            <w:proofErr w:type="spellStart"/>
            <w:r>
              <w:rPr>
                <w:sz w:val="19"/>
                <w:szCs w:val="19"/>
              </w:rPr>
              <w:t>Digimentaal</w:t>
            </w:r>
            <w:proofErr w:type="spellEnd"/>
            <w:r>
              <w:rPr>
                <w:sz w:val="19"/>
                <w:szCs w:val="19"/>
              </w:rPr>
              <w:t>, Verleiding, Weerbaar, Over leven, Liefde &amp; seks, Macht.</w:t>
            </w:r>
          </w:p>
        </w:tc>
      </w:tr>
    </w:tbl>
    <w:p w14:paraId="2106083A" w14:textId="77777777" w:rsidR="00AD51C9" w:rsidRDefault="00AD51C9">
      <w:pPr>
        <w:spacing w:after="160"/>
      </w:pP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7C79B974"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7F7667D1" w14:textId="77777777" w:rsidR="00AD51C9" w:rsidRDefault="00000000">
            <w:pPr>
              <w:spacing w:after="160" w:line="276" w:lineRule="auto"/>
            </w:pPr>
            <w:r>
              <w:rPr>
                <w:b/>
                <w:bCs/>
                <w:color w:val="FFFFFF"/>
                <w:sz w:val="22"/>
                <w:szCs w:val="22"/>
              </w:rPr>
              <w:t>Domein: Vormgeven aan betrokkenheid (20A/20B)</w:t>
            </w:r>
          </w:p>
        </w:tc>
      </w:tr>
      <w:tr w:rsidR="00AD51C9" w14:paraId="2CEA3B2E"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64CC92FF" w14:textId="77777777" w:rsidR="00AD51C9" w:rsidRDefault="00000000">
            <w:pPr>
              <w:spacing w:after="100" w:line="264" w:lineRule="auto"/>
            </w:pPr>
            <w:r>
              <w:rPr>
                <w:sz w:val="19"/>
                <w:szCs w:val="19"/>
              </w:rPr>
              <w:t>Leerlingen leren zich actief te verbinden met hun omgeving en de samenleving: van wereldburgerschap en een eigen impactplan tot financiële zelfredzaamheid en meedoen aan de democratie.</w:t>
            </w:r>
          </w:p>
          <w:p w14:paraId="17302438" w14:textId="77777777" w:rsidR="00AD51C9" w:rsidRDefault="00000000">
            <w:pPr>
              <w:spacing w:after="100" w:line="264" w:lineRule="auto"/>
            </w:pPr>
            <w:r>
              <w:rPr>
                <w:sz w:val="19"/>
                <w:szCs w:val="19"/>
              </w:rPr>
              <w:t xml:space="preserve">Centraal in: Fris &amp; Fit, </w:t>
            </w:r>
            <w:proofErr w:type="spellStart"/>
            <w:r>
              <w:rPr>
                <w:sz w:val="19"/>
                <w:szCs w:val="19"/>
              </w:rPr>
              <w:t>Digimentaal</w:t>
            </w:r>
            <w:proofErr w:type="spellEnd"/>
            <w:r>
              <w:rPr>
                <w:sz w:val="19"/>
                <w:szCs w:val="19"/>
              </w:rPr>
              <w:t>, Plan aarde, Invloed, Over leven, Grip op geld, Denktank, Macht.</w:t>
            </w:r>
          </w:p>
        </w:tc>
      </w:tr>
    </w:tbl>
    <w:p w14:paraId="30ED2E73" w14:textId="77777777" w:rsidR="00AD51C9" w:rsidRDefault="00AD51C9">
      <w:pPr>
        <w:spacing w:after="160"/>
      </w:pPr>
    </w:p>
    <w:p w14:paraId="161BCA58" w14:textId="77777777" w:rsidR="00AD51C9" w:rsidRDefault="00000000">
      <w:pPr>
        <w:pStyle w:val="Kop2"/>
        <w:spacing w:before="320" w:after="160"/>
      </w:pPr>
      <w:r>
        <w:rPr>
          <w:b/>
          <w:bCs/>
          <w:color w:val="134F79"/>
          <w:sz w:val="25"/>
          <w:szCs w:val="25"/>
        </w:rPr>
        <w:t>Gepersonaliseerd en gedifferentieerd</w:t>
      </w:r>
    </w:p>
    <w:p w14:paraId="432E6045" w14:textId="77777777" w:rsidR="00AD51C9" w:rsidRDefault="00000000">
      <w:pPr>
        <w:spacing w:after="160" w:line="276" w:lineRule="auto"/>
      </w:pPr>
      <w:r>
        <w:t>LEF werkt gepersonaliseerd (op naam, klas en interesses) en gedifferentieerd via de drie lesvarianten A/B/C, zodat het materiaal past bij verschillende niveaus (vmbo, havo, vwo) en leerjaren.</w:t>
      </w:r>
    </w:p>
    <w:p w14:paraId="653009C9" w14:textId="77777777" w:rsidR="00AD51C9" w:rsidRDefault="00AD51C9">
      <w:pPr>
        <w:spacing w:after="200"/>
      </w:pPr>
    </w:p>
    <w:p w14:paraId="7EF4523C" w14:textId="77777777" w:rsidR="00AD51C9" w:rsidRDefault="00000000">
      <w:pPr>
        <w:pStyle w:val="Kop1"/>
        <w:pBdr>
          <w:bottom w:val="single" w:sz="6" w:space="4" w:color="1D6FA5"/>
        </w:pBdr>
        <w:spacing w:before="480" w:after="220"/>
      </w:pPr>
      <w:r>
        <w:rPr>
          <w:b/>
          <w:bCs/>
          <w:color w:val="134F79"/>
        </w:rPr>
        <w:t>Routes door de methode</w:t>
      </w:r>
    </w:p>
    <w:p w14:paraId="7E03CF6A" w14:textId="77777777" w:rsidR="00AD51C9" w:rsidRDefault="00000000">
      <w:pPr>
        <w:spacing w:after="160" w:line="276" w:lineRule="auto"/>
      </w:pPr>
      <w:r>
        <w:t>Niet elke school hoeft alle 12 hoofdstukken te doen. LEF biedt twee logische routes, afhankelijk van de ambitie en beschikbare tijd.</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6EAF881F"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73390CDE" w14:textId="77777777" w:rsidR="00AD51C9" w:rsidRDefault="00000000">
            <w:pPr>
              <w:spacing w:after="160" w:line="276" w:lineRule="auto"/>
            </w:pPr>
            <w:r>
              <w:rPr>
                <w:b/>
                <w:bCs/>
                <w:color w:val="FFFFFF"/>
                <w:sz w:val="22"/>
                <w:szCs w:val="22"/>
              </w:rPr>
              <w:t>Compacte route</w:t>
            </w:r>
          </w:p>
        </w:tc>
      </w:tr>
      <w:tr w:rsidR="00AD51C9" w14:paraId="2EDD96B5"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5F06079E" w14:textId="77777777" w:rsidR="00AD51C9" w:rsidRDefault="00000000">
            <w:pPr>
              <w:spacing w:after="160"/>
            </w:pPr>
            <w:r>
              <w:rPr>
                <w:i/>
                <w:iCs/>
                <w:color w:val="134F79"/>
              </w:rPr>
              <w:t>“Dekkende basis, één hoofdstuk per domein plus extra's.”</w:t>
            </w:r>
          </w:p>
          <w:p w14:paraId="055F2A12" w14:textId="77777777" w:rsidR="00AD51C9" w:rsidRDefault="00000000">
            <w:pPr>
              <w:spacing w:after="100" w:line="264" w:lineRule="auto"/>
            </w:pPr>
            <w:r>
              <w:rPr>
                <w:sz w:val="19"/>
                <w:szCs w:val="19"/>
              </w:rPr>
              <w:t>Kies 6 hoofdstukken (minimaal één per domein, plus extra's naar keuze). Dat resulteert in 24 lessen + 6 eindopdrachten in het portfolio. Met deze route dek je alle drie de domeinen af en werk je structureel aan de kerndoelen.</w:t>
            </w:r>
          </w:p>
        </w:tc>
      </w:tr>
    </w:tbl>
    <w:p w14:paraId="05EB7101" w14:textId="77777777" w:rsidR="00AD51C9" w:rsidRDefault="00AD51C9">
      <w:pPr>
        <w:spacing w:after="160"/>
      </w:pP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1D3444D7"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345ADF46" w14:textId="77777777" w:rsidR="00AD51C9" w:rsidRDefault="00000000">
            <w:pPr>
              <w:spacing w:after="160" w:line="276" w:lineRule="auto"/>
            </w:pPr>
            <w:r>
              <w:rPr>
                <w:b/>
                <w:bCs/>
                <w:color w:val="FFFFFF"/>
                <w:sz w:val="22"/>
                <w:szCs w:val="22"/>
              </w:rPr>
              <w:t>Doorlopende leerlijn</w:t>
            </w:r>
          </w:p>
        </w:tc>
      </w:tr>
      <w:tr w:rsidR="00AD51C9" w14:paraId="42564D08"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7941BFB9" w14:textId="77777777" w:rsidR="00AD51C9" w:rsidRDefault="00000000">
            <w:pPr>
              <w:spacing w:after="160"/>
            </w:pPr>
            <w:r>
              <w:rPr>
                <w:i/>
                <w:iCs/>
                <w:color w:val="134F79"/>
              </w:rPr>
              <w:t>“Volledig portfolio en burgerschapsprofiel, opgebouwd over onder- en bovenbouw.”</w:t>
            </w:r>
          </w:p>
          <w:p w14:paraId="6A651151" w14:textId="77777777" w:rsidR="00AD51C9" w:rsidRDefault="00000000">
            <w:pPr>
              <w:spacing w:after="100" w:line="264" w:lineRule="auto"/>
            </w:pPr>
            <w:r>
              <w:rPr>
                <w:sz w:val="19"/>
                <w:szCs w:val="19"/>
              </w:rPr>
              <w:t>Werk met alle 12 hoofdstukken, verdeeld over Deel 1 (onderbouw) en Deel 2 (bovenbouw). Dat geeft 48 lessen en 12 eindopdrachten, en een compleet, doorlopend burgerschapsprofiel.</w:t>
            </w:r>
          </w:p>
        </w:tc>
      </w:tr>
    </w:tbl>
    <w:p w14:paraId="03D6085F" w14:textId="77777777" w:rsidR="00AD51C9" w:rsidRDefault="00AD51C9">
      <w:pPr>
        <w:spacing w:after="200"/>
      </w:pPr>
    </w:p>
    <w:p w14:paraId="450BDD88" w14:textId="77777777" w:rsidR="00AD51C9" w:rsidRDefault="00000000">
      <w:pPr>
        <w:pStyle w:val="Kop1"/>
        <w:pBdr>
          <w:bottom w:val="single" w:sz="6" w:space="4" w:color="1D6FA5"/>
        </w:pBdr>
        <w:spacing w:before="480" w:after="220"/>
      </w:pPr>
      <w:r>
        <w:rPr>
          <w:b/>
          <w:bCs/>
          <w:color w:val="134F79"/>
        </w:rPr>
        <w:lastRenderedPageBreak/>
        <w:t>Hoofdstukoverzicht</w:t>
      </w:r>
    </w:p>
    <w:p w14:paraId="733E8D02" w14:textId="77777777" w:rsidR="00AD51C9" w:rsidRDefault="00000000">
      <w:pPr>
        <w:spacing w:after="160" w:line="276" w:lineRule="auto"/>
      </w:pPr>
      <w:r>
        <w:t>In één oogopslag: alle 12 hoofdstukken met hun kerndoelen.</w:t>
      </w:r>
    </w:p>
    <w:p w14:paraId="41B4876D" w14:textId="77777777" w:rsidR="00AD51C9" w:rsidRDefault="00000000">
      <w:pPr>
        <w:pStyle w:val="Kop2"/>
        <w:spacing w:before="320" w:after="160"/>
      </w:pPr>
      <w:r>
        <w:rPr>
          <w:b/>
          <w:bCs/>
          <w:color w:val="134F79"/>
          <w:sz w:val="25"/>
          <w:szCs w:val="25"/>
        </w:rPr>
        <w:t>Deel 1 — Onderbouw</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
        <w:gridCol w:w="5599"/>
        <w:gridCol w:w="3563"/>
      </w:tblGrid>
      <w:tr w:rsidR="00AD51C9" w14:paraId="73358B95" w14:textId="77777777">
        <w:tblPrEx>
          <w:tblCellMar>
            <w:top w:w="0" w:type="dxa"/>
            <w:bottom w:w="0" w:type="dxa"/>
          </w:tblCellMar>
        </w:tblPrEx>
        <w:tc>
          <w:tcPr>
            <w:tcW w:w="1018" w:type="dxa"/>
            <w:shd w:val="clear" w:color="auto" w:fill="1D6FA5"/>
            <w:tcMar>
              <w:top w:w="100" w:type="dxa"/>
              <w:left w:w="140" w:type="dxa"/>
              <w:bottom w:w="100" w:type="dxa"/>
              <w:right w:w="140" w:type="dxa"/>
            </w:tcMar>
            <w:vAlign w:val="center"/>
          </w:tcPr>
          <w:p w14:paraId="45BC4A9F" w14:textId="77777777" w:rsidR="00AD51C9" w:rsidRDefault="00000000">
            <w:pPr>
              <w:spacing w:after="160" w:line="276" w:lineRule="auto"/>
            </w:pPr>
            <w:proofErr w:type="spellStart"/>
            <w:r>
              <w:rPr>
                <w:b/>
                <w:bCs/>
                <w:color w:val="FFFFFF"/>
                <w:sz w:val="19"/>
                <w:szCs w:val="19"/>
              </w:rPr>
              <w:t>Hfd</w:t>
            </w:r>
            <w:proofErr w:type="spellEnd"/>
          </w:p>
        </w:tc>
        <w:tc>
          <w:tcPr>
            <w:tcW w:w="5599" w:type="dxa"/>
            <w:shd w:val="clear" w:color="auto" w:fill="1D6FA5"/>
            <w:tcMar>
              <w:top w:w="100" w:type="dxa"/>
              <w:left w:w="140" w:type="dxa"/>
              <w:bottom w:w="100" w:type="dxa"/>
              <w:right w:w="140" w:type="dxa"/>
            </w:tcMar>
            <w:vAlign w:val="center"/>
          </w:tcPr>
          <w:p w14:paraId="6387906C" w14:textId="77777777" w:rsidR="00AD51C9" w:rsidRDefault="00000000">
            <w:pPr>
              <w:spacing w:after="160" w:line="276" w:lineRule="auto"/>
            </w:pPr>
            <w:r>
              <w:rPr>
                <w:b/>
                <w:bCs/>
                <w:color w:val="FFFFFF"/>
                <w:sz w:val="19"/>
                <w:szCs w:val="19"/>
              </w:rPr>
              <w:t>Titel</w:t>
            </w:r>
          </w:p>
        </w:tc>
        <w:tc>
          <w:tcPr>
            <w:tcW w:w="3563" w:type="dxa"/>
            <w:shd w:val="clear" w:color="auto" w:fill="1D6FA5"/>
            <w:tcMar>
              <w:top w:w="100" w:type="dxa"/>
              <w:left w:w="140" w:type="dxa"/>
              <w:bottom w:w="100" w:type="dxa"/>
              <w:right w:w="140" w:type="dxa"/>
            </w:tcMar>
            <w:vAlign w:val="center"/>
          </w:tcPr>
          <w:p w14:paraId="62BC7731" w14:textId="77777777" w:rsidR="00AD51C9" w:rsidRDefault="00000000">
            <w:pPr>
              <w:spacing w:after="160" w:line="276" w:lineRule="auto"/>
            </w:pPr>
            <w:r>
              <w:rPr>
                <w:b/>
                <w:bCs/>
                <w:color w:val="FFFFFF"/>
                <w:sz w:val="19"/>
                <w:szCs w:val="19"/>
              </w:rPr>
              <w:t>Kerndoelen</w:t>
            </w:r>
          </w:p>
        </w:tc>
      </w:tr>
      <w:tr w:rsidR="00AD51C9" w14:paraId="13E9D9E1" w14:textId="77777777">
        <w:tblPrEx>
          <w:tblCellMar>
            <w:top w:w="0" w:type="dxa"/>
            <w:bottom w:w="0" w:type="dxa"/>
          </w:tblCellMar>
        </w:tblPrEx>
        <w:tc>
          <w:tcPr>
            <w:tcW w:w="1018" w:type="dxa"/>
            <w:shd w:val="clear" w:color="auto" w:fill="FFFFFF"/>
            <w:tcMar>
              <w:top w:w="100" w:type="dxa"/>
              <w:left w:w="140" w:type="dxa"/>
              <w:bottom w:w="100" w:type="dxa"/>
              <w:right w:w="140" w:type="dxa"/>
            </w:tcMar>
            <w:vAlign w:val="center"/>
          </w:tcPr>
          <w:p w14:paraId="6838CBD6" w14:textId="77777777" w:rsidR="00AD51C9" w:rsidRDefault="00000000">
            <w:pPr>
              <w:spacing w:after="160" w:line="276" w:lineRule="auto"/>
            </w:pPr>
            <w:r>
              <w:rPr>
                <w:b/>
                <w:bCs/>
                <w:sz w:val="19"/>
                <w:szCs w:val="19"/>
              </w:rPr>
              <w:t>H1</w:t>
            </w:r>
          </w:p>
        </w:tc>
        <w:tc>
          <w:tcPr>
            <w:tcW w:w="5599" w:type="dxa"/>
            <w:shd w:val="clear" w:color="auto" w:fill="FFFFFF"/>
            <w:tcMar>
              <w:top w:w="100" w:type="dxa"/>
              <w:left w:w="140" w:type="dxa"/>
              <w:bottom w:w="100" w:type="dxa"/>
              <w:right w:w="140" w:type="dxa"/>
            </w:tcMar>
            <w:vAlign w:val="center"/>
          </w:tcPr>
          <w:p w14:paraId="65F0C28E" w14:textId="77777777" w:rsidR="00AD51C9" w:rsidRDefault="00000000">
            <w:pPr>
              <w:spacing w:after="160" w:line="276" w:lineRule="auto"/>
            </w:pPr>
            <w:r>
              <w:rPr>
                <w:b/>
                <w:bCs/>
                <w:sz w:val="19"/>
                <w:szCs w:val="19"/>
              </w:rPr>
              <w:t>Fris &amp; Fit</w:t>
            </w:r>
          </w:p>
        </w:tc>
        <w:tc>
          <w:tcPr>
            <w:tcW w:w="3563" w:type="dxa"/>
            <w:shd w:val="clear" w:color="auto" w:fill="FFFFFF"/>
            <w:tcMar>
              <w:top w:w="100" w:type="dxa"/>
              <w:left w:w="140" w:type="dxa"/>
              <w:bottom w:w="100" w:type="dxa"/>
              <w:right w:w="140" w:type="dxa"/>
            </w:tcMar>
            <w:vAlign w:val="center"/>
          </w:tcPr>
          <w:p w14:paraId="6064BE6A" w14:textId="77777777" w:rsidR="00AD51C9" w:rsidRDefault="00000000">
            <w:pPr>
              <w:spacing w:after="160" w:line="276" w:lineRule="auto"/>
            </w:pPr>
            <w:r>
              <w:rPr>
                <w:sz w:val="19"/>
                <w:szCs w:val="19"/>
              </w:rPr>
              <w:t>18A 20B</w:t>
            </w:r>
          </w:p>
        </w:tc>
      </w:tr>
      <w:tr w:rsidR="00AD51C9" w14:paraId="6045F239" w14:textId="77777777">
        <w:tblPrEx>
          <w:tblCellMar>
            <w:top w:w="0" w:type="dxa"/>
            <w:bottom w:w="0" w:type="dxa"/>
          </w:tblCellMar>
        </w:tblPrEx>
        <w:tc>
          <w:tcPr>
            <w:tcW w:w="1018" w:type="dxa"/>
            <w:shd w:val="clear" w:color="auto" w:fill="F2F7FB"/>
            <w:tcMar>
              <w:top w:w="100" w:type="dxa"/>
              <w:left w:w="140" w:type="dxa"/>
              <w:bottom w:w="100" w:type="dxa"/>
              <w:right w:w="140" w:type="dxa"/>
            </w:tcMar>
            <w:vAlign w:val="center"/>
          </w:tcPr>
          <w:p w14:paraId="0D583966" w14:textId="77777777" w:rsidR="00AD51C9" w:rsidRDefault="00000000">
            <w:pPr>
              <w:spacing w:after="160" w:line="276" w:lineRule="auto"/>
            </w:pPr>
            <w:r>
              <w:rPr>
                <w:b/>
                <w:bCs/>
                <w:sz w:val="19"/>
                <w:szCs w:val="19"/>
              </w:rPr>
              <w:t>H2</w:t>
            </w:r>
          </w:p>
        </w:tc>
        <w:tc>
          <w:tcPr>
            <w:tcW w:w="5599" w:type="dxa"/>
            <w:shd w:val="clear" w:color="auto" w:fill="F2F7FB"/>
            <w:tcMar>
              <w:top w:w="100" w:type="dxa"/>
              <w:left w:w="140" w:type="dxa"/>
              <w:bottom w:w="100" w:type="dxa"/>
              <w:right w:w="140" w:type="dxa"/>
            </w:tcMar>
            <w:vAlign w:val="center"/>
          </w:tcPr>
          <w:p w14:paraId="0C9EBB6D" w14:textId="77777777" w:rsidR="00AD51C9" w:rsidRDefault="00000000">
            <w:pPr>
              <w:spacing w:after="160" w:line="276" w:lineRule="auto"/>
            </w:pPr>
            <w:r>
              <w:rPr>
                <w:b/>
                <w:bCs/>
                <w:sz w:val="19"/>
                <w:szCs w:val="19"/>
              </w:rPr>
              <w:t>Iedereen anders</w:t>
            </w:r>
          </w:p>
        </w:tc>
        <w:tc>
          <w:tcPr>
            <w:tcW w:w="3563" w:type="dxa"/>
            <w:shd w:val="clear" w:color="auto" w:fill="F2F7FB"/>
            <w:tcMar>
              <w:top w:w="100" w:type="dxa"/>
              <w:left w:w="140" w:type="dxa"/>
              <w:bottom w:w="100" w:type="dxa"/>
              <w:right w:w="140" w:type="dxa"/>
            </w:tcMar>
            <w:vAlign w:val="center"/>
          </w:tcPr>
          <w:p w14:paraId="4088EF02" w14:textId="77777777" w:rsidR="00AD51C9" w:rsidRDefault="00000000">
            <w:pPr>
              <w:spacing w:after="160" w:line="276" w:lineRule="auto"/>
            </w:pPr>
            <w:r>
              <w:rPr>
                <w:sz w:val="19"/>
                <w:szCs w:val="19"/>
              </w:rPr>
              <w:t>19A 19B</w:t>
            </w:r>
          </w:p>
        </w:tc>
      </w:tr>
      <w:tr w:rsidR="00AD51C9" w14:paraId="69EED2C9" w14:textId="77777777">
        <w:tblPrEx>
          <w:tblCellMar>
            <w:top w:w="0" w:type="dxa"/>
            <w:bottom w:w="0" w:type="dxa"/>
          </w:tblCellMar>
        </w:tblPrEx>
        <w:tc>
          <w:tcPr>
            <w:tcW w:w="1018" w:type="dxa"/>
            <w:shd w:val="clear" w:color="auto" w:fill="FFFFFF"/>
            <w:tcMar>
              <w:top w:w="100" w:type="dxa"/>
              <w:left w:w="140" w:type="dxa"/>
              <w:bottom w:w="100" w:type="dxa"/>
              <w:right w:w="140" w:type="dxa"/>
            </w:tcMar>
            <w:vAlign w:val="center"/>
          </w:tcPr>
          <w:p w14:paraId="766A4E05" w14:textId="77777777" w:rsidR="00AD51C9" w:rsidRDefault="00000000">
            <w:pPr>
              <w:spacing w:after="160" w:line="276" w:lineRule="auto"/>
            </w:pPr>
            <w:r>
              <w:rPr>
                <w:b/>
                <w:bCs/>
                <w:sz w:val="19"/>
                <w:szCs w:val="19"/>
              </w:rPr>
              <w:t>H3</w:t>
            </w:r>
          </w:p>
        </w:tc>
        <w:tc>
          <w:tcPr>
            <w:tcW w:w="5599" w:type="dxa"/>
            <w:shd w:val="clear" w:color="auto" w:fill="FFFFFF"/>
            <w:tcMar>
              <w:top w:w="100" w:type="dxa"/>
              <w:left w:w="140" w:type="dxa"/>
              <w:bottom w:w="100" w:type="dxa"/>
              <w:right w:w="140" w:type="dxa"/>
            </w:tcMar>
            <w:vAlign w:val="center"/>
          </w:tcPr>
          <w:p w14:paraId="6740036F" w14:textId="77777777" w:rsidR="00AD51C9" w:rsidRDefault="00000000">
            <w:pPr>
              <w:spacing w:after="160" w:line="276" w:lineRule="auto"/>
            </w:pPr>
            <w:proofErr w:type="spellStart"/>
            <w:r>
              <w:rPr>
                <w:b/>
                <w:bCs/>
                <w:sz w:val="19"/>
                <w:szCs w:val="19"/>
              </w:rPr>
              <w:t>Digimentaal</w:t>
            </w:r>
            <w:proofErr w:type="spellEnd"/>
          </w:p>
        </w:tc>
        <w:tc>
          <w:tcPr>
            <w:tcW w:w="3563" w:type="dxa"/>
            <w:shd w:val="clear" w:color="auto" w:fill="FFFFFF"/>
            <w:tcMar>
              <w:top w:w="100" w:type="dxa"/>
              <w:left w:w="140" w:type="dxa"/>
              <w:bottom w:w="100" w:type="dxa"/>
              <w:right w:w="140" w:type="dxa"/>
            </w:tcMar>
            <w:vAlign w:val="center"/>
          </w:tcPr>
          <w:p w14:paraId="1DD0AFA3" w14:textId="77777777" w:rsidR="00AD51C9" w:rsidRDefault="00000000">
            <w:pPr>
              <w:spacing w:after="160" w:line="276" w:lineRule="auto"/>
            </w:pPr>
            <w:r>
              <w:rPr>
                <w:sz w:val="19"/>
                <w:szCs w:val="19"/>
              </w:rPr>
              <w:t>19A 20B</w:t>
            </w:r>
          </w:p>
        </w:tc>
      </w:tr>
      <w:tr w:rsidR="00AD51C9" w14:paraId="4BDE5B56" w14:textId="77777777">
        <w:tblPrEx>
          <w:tblCellMar>
            <w:top w:w="0" w:type="dxa"/>
            <w:bottom w:w="0" w:type="dxa"/>
          </w:tblCellMar>
        </w:tblPrEx>
        <w:tc>
          <w:tcPr>
            <w:tcW w:w="1018" w:type="dxa"/>
            <w:shd w:val="clear" w:color="auto" w:fill="F2F7FB"/>
            <w:tcMar>
              <w:top w:w="100" w:type="dxa"/>
              <w:left w:w="140" w:type="dxa"/>
              <w:bottom w:w="100" w:type="dxa"/>
              <w:right w:w="140" w:type="dxa"/>
            </w:tcMar>
            <w:vAlign w:val="center"/>
          </w:tcPr>
          <w:p w14:paraId="0A19494E" w14:textId="77777777" w:rsidR="00AD51C9" w:rsidRDefault="00000000">
            <w:pPr>
              <w:spacing w:after="160" w:line="276" w:lineRule="auto"/>
            </w:pPr>
            <w:r>
              <w:rPr>
                <w:b/>
                <w:bCs/>
                <w:sz w:val="19"/>
                <w:szCs w:val="19"/>
              </w:rPr>
              <w:t>H4</w:t>
            </w:r>
          </w:p>
        </w:tc>
        <w:tc>
          <w:tcPr>
            <w:tcW w:w="5599" w:type="dxa"/>
            <w:shd w:val="clear" w:color="auto" w:fill="F2F7FB"/>
            <w:tcMar>
              <w:top w:w="100" w:type="dxa"/>
              <w:left w:w="140" w:type="dxa"/>
              <w:bottom w:w="100" w:type="dxa"/>
              <w:right w:w="140" w:type="dxa"/>
            </w:tcMar>
            <w:vAlign w:val="center"/>
          </w:tcPr>
          <w:p w14:paraId="071DF87A" w14:textId="77777777" w:rsidR="00AD51C9" w:rsidRDefault="00000000">
            <w:pPr>
              <w:spacing w:after="160" w:line="276" w:lineRule="auto"/>
            </w:pPr>
            <w:r>
              <w:rPr>
                <w:b/>
                <w:bCs/>
                <w:sz w:val="19"/>
                <w:szCs w:val="19"/>
              </w:rPr>
              <w:t>Plan aarde</w:t>
            </w:r>
          </w:p>
        </w:tc>
        <w:tc>
          <w:tcPr>
            <w:tcW w:w="3563" w:type="dxa"/>
            <w:shd w:val="clear" w:color="auto" w:fill="F2F7FB"/>
            <w:tcMar>
              <w:top w:w="100" w:type="dxa"/>
              <w:left w:w="140" w:type="dxa"/>
              <w:bottom w:w="100" w:type="dxa"/>
              <w:right w:w="140" w:type="dxa"/>
            </w:tcMar>
            <w:vAlign w:val="center"/>
          </w:tcPr>
          <w:p w14:paraId="23D20A35" w14:textId="77777777" w:rsidR="00AD51C9" w:rsidRDefault="00000000">
            <w:pPr>
              <w:spacing w:after="160" w:line="276" w:lineRule="auto"/>
            </w:pPr>
            <w:r>
              <w:rPr>
                <w:sz w:val="19"/>
                <w:szCs w:val="19"/>
              </w:rPr>
              <w:t>20A 20B</w:t>
            </w:r>
          </w:p>
        </w:tc>
      </w:tr>
      <w:tr w:rsidR="00AD51C9" w14:paraId="5AE8A4D7" w14:textId="77777777">
        <w:tblPrEx>
          <w:tblCellMar>
            <w:top w:w="0" w:type="dxa"/>
            <w:bottom w:w="0" w:type="dxa"/>
          </w:tblCellMar>
        </w:tblPrEx>
        <w:tc>
          <w:tcPr>
            <w:tcW w:w="1018" w:type="dxa"/>
            <w:shd w:val="clear" w:color="auto" w:fill="FFFFFF"/>
            <w:tcMar>
              <w:top w:w="100" w:type="dxa"/>
              <w:left w:w="140" w:type="dxa"/>
              <w:bottom w:w="100" w:type="dxa"/>
              <w:right w:w="140" w:type="dxa"/>
            </w:tcMar>
            <w:vAlign w:val="center"/>
          </w:tcPr>
          <w:p w14:paraId="2C62C20B" w14:textId="77777777" w:rsidR="00AD51C9" w:rsidRDefault="00000000">
            <w:pPr>
              <w:spacing w:after="160" w:line="276" w:lineRule="auto"/>
            </w:pPr>
            <w:r>
              <w:rPr>
                <w:b/>
                <w:bCs/>
                <w:sz w:val="19"/>
                <w:szCs w:val="19"/>
              </w:rPr>
              <w:t>H5</w:t>
            </w:r>
          </w:p>
        </w:tc>
        <w:tc>
          <w:tcPr>
            <w:tcW w:w="5599" w:type="dxa"/>
            <w:shd w:val="clear" w:color="auto" w:fill="FFFFFF"/>
            <w:tcMar>
              <w:top w:w="100" w:type="dxa"/>
              <w:left w:w="140" w:type="dxa"/>
              <w:bottom w:w="100" w:type="dxa"/>
              <w:right w:w="140" w:type="dxa"/>
            </w:tcMar>
            <w:vAlign w:val="center"/>
          </w:tcPr>
          <w:p w14:paraId="63BAE4A1" w14:textId="77777777" w:rsidR="00AD51C9" w:rsidRDefault="00000000">
            <w:pPr>
              <w:spacing w:after="160" w:line="276" w:lineRule="auto"/>
            </w:pPr>
            <w:r>
              <w:rPr>
                <w:b/>
                <w:bCs/>
                <w:sz w:val="19"/>
                <w:szCs w:val="19"/>
              </w:rPr>
              <w:t>Verleiding</w:t>
            </w:r>
          </w:p>
        </w:tc>
        <w:tc>
          <w:tcPr>
            <w:tcW w:w="3563" w:type="dxa"/>
            <w:shd w:val="clear" w:color="auto" w:fill="FFFFFF"/>
            <w:tcMar>
              <w:top w:w="100" w:type="dxa"/>
              <w:left w:w="140" w:type="dxa"/>
              <w:bottom w:w="100" w:type="dxa"/>
              <w:right w:w="140" w:type="dxa"/>
            </w:tcMar>
            <w:vAlign w:val="center"/>
          </w:tcPr>
          <w:p w14:paraId="13E1DD04" w14:textId="77777777" w:rsidR="00AD51C9" w:rsidRDefault="00000000">
            <w:pPr>
              <w:spacing w:after="160" w:line="276" w:lineRule="auto"/>
            </w:pPr>
            <w:r>
              <w:rPr>
                <w:sz w:val="19"/>
                <w:szCs w:val="19"/>
              </w:rPr>
              <w:t>18A 19B</w:t>
            </w:r>
          </w:p>
        </w:tc>
      </w:tr>
      <w:tr w:rsidR="00AD51C9" w14:paraId="1850E26F" w14:textId="77777777">
        <w:tblPrEx>
          <w:tblCellMar>
            <w:top w:w="0" w:type="dxa"/>
            <w:bottom w:w="0" w:type="dxa"/>
          </w:tblCellMar>
        </w:tblPrEx>
        <w:tc>
          <w:tcPr>
            <w:tcW w:w="1018" w:type="dxa"/>
            <w:shd w:val="clear" w:color="auto" w:fill="F2F7FB"/>
            <w:tcMar>
              <w:top w:w="100" w:type="dxa"/>
              <w:left w:w="140" w:type="dxa"/>
              <w:bottom w:w="100" w:type="dxa"/>
              <w:right w:w="140" w:type="dxa"/>
            </w:tcMar>
            <w:vAlign w:val="center"/>
          </w:tcPr>
          <w:p w14:paraId="2A08A366" w14:textId="77777777" w:rsidR="00AD51C9" w:rsidRDefault="00000000">
            <w:pPr>
              <w:spacing w:after="160" w:line="276" w:lineRule="auto"/>
            </w:pPr>
            <w:r>
              <w:rPr>
                <w:b/>
                <w:bCs/>
                <w:sz w:val="19"/>
                <w:szCs w:val="19"/>
              </w:rPr>
              <w:t>H6</w:t>
            </w:r>
          </w:p>
        </w:tc>
        <w:tc>
          <w:tcPr>
            <w:tcW w:w="5599" w:type="dxa"/>
            <w:shd w:val="clear" w:color="auto" w:fill="F2F7FB"/>
            <w:tcMar>
              <w:top w:w="100" w:type="dxa"/>
              <w:left w:w="140" w:type="dxa"/>
              <w:bottom w:w="100" w:type="dxa"/>
              <w:right w:w="140" w:type="dxa"/>
            </w:tcMar>
            <w:vAlign w:val="center"/>
          </w:tcPr>
          <w:p w14:paraId="28714AFC" w14:textId="77777777" w:rsidR="00AD51C9" w:rsidRDefault="00000000">
            <w:pPr>
              <w:spacing w:after="160" w:line="276" w:lineRule="auto"/>
            </w:pPr>
            <w:r>
              <w:rPr>
                <w:b/>
                <w:bCs/>
                <w:sz w:val="19"/>
                <w:szCs w:val="19"/>
              </w:rPr>
              <w:t>Invloed</w:t>
            </w:r>
          </w:p>
        </w:tc>
        <w:tc>
          <w:tcPr>
            <w:tcW w:w="3563" w:type="dxa"/>
            <w:shd w:val="clear" w:color="auto" w:fill="F2F7FB"/>
            <w:tcMar>
              <w:top w:w="100" w:type="dxa"/>
              <w:left w:w="140" w:type="dxa"/>
              <w:bottom w:w="100" w:type="dxa"/>
              <w:right w:w="140" w:type="dxa"/>
            </w:tcMar>
            <w:vAlign w:val="center"/>
          </w:tcPr>
          <w:p w14:paraId="1D56719A" w14:textId="77777777" w:rsidR="00AD51C9" w:rsidRDefault="00000000">
            <w:pPr>
              <w:spacing w:after="160" w:line="276" w:lineRule="auto"/>
            </w:pPr>
            <w:r>
              <w:rPr>
                <w:sz w:val="19"/>
                <w:szCs w:val="19"/>
              </w:rPr>
              <w:t>18A 20A</w:t>
            </w:r>
          </w:p>
        </w:tc>
      </w:tr>
    </w:tbl>
    <w:p w14:paraId="720B8CB8" w14:textId="77777777" w:rsidR="00AD51C9" w:rsidRDefault="00AD51C9">
      <w:pPr>
        <w:spacing w:after="160"/>
      </w:pPr>
    </w:p>
    <w:p w14:paraId="40226B3A" w14:textId="77777777" w:rsidR="00AD51C9" w:rsidRDefault="00000000">
      <w:pPr>
        <w:pStyle w:val="Kop2"/>
        <w:spacing w:before="320" w:after="160"/>
      </w:pPr>
      <w:r>
        <w:rPr>
          <w:b/>
          <w:bCs/>
          <w:color w:val="134F79"/>
          <w:sz w:val="25"/>
          <w:szCs w:val="25"/>
        </w:rPr>
        <w:t>Deel 2 — Bovenbouw</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
        <w:gridCol w:w="5599"/>
        <w:gridCol w:w="3563"/>
      </w:tblGrid>
      <w:tr w:rsidR="00AD51C9" w14:paraId="0C93E3AE" w14:textId="77777777">
        <w:tblPrEx>
          <w:tblCellMar>
            <w:top w:w="0" w:type="dxa"/>
            <w:bottom w:w="0" w:type="dxa"/>
          </w:tblCellMar>
        </w:tblPrEx>
        <w:tc>
          <w:tcPr>
            <w:tcW w:w="1018" w:type="dxa"/>
            <w:shd w:val="clear" w:color="auto" w:fill="1D6FA5"/>
            <w:tcMar>
              <w:top w:w="100" w:type="dxa"/>
              <w:left w:w="140" w:type="dxa"/>
              <w:bottom w:w="100" w:type="dxa"/>
              <w:right w:w="140" w:type="dxa"/>
            </w:tcMar>
            <w:vAlign w:val="center"/>
          </w:tcPr>
          <w:p w14:paraId="037857A1" w14:textId="77777777" w:rsidR="00AD51C9" w:rsidRDefault="00000000">
            <w:pPr>
              <w:spacing w:after="160" w:line="276" w:lineRule="auto"/>
            </w:pPr>
            <w:proofErr w:type="spellStart"/>
            <w:r>
              <w:rPr>
                <w:b/>
                <w:bCs/>
                <w:color w:val="FFFFFF"/>
                <w:sz w:val="19"/>
                <w:szCs w:val="19"/>
              </w:rPr>
              <w:t>Hfd</w:t>
            </w:r>
            <w:proofErr w:type="spellEnd"/>
          </w:p>
        </w:tc>
        <w:tc>
          <w:tcPr>
            <w:tcW w:w="5599" w:type="dxa"/>
            <w:shd w:val="clear" w:color="auto" w:fill="1D6FA5"/>
            <w:tcMar>
              <w:top w:w="100" w:type="dxa"/>
              <w:left w:w="140" w:type="dxa"/>
              <w:bottom w:w="100" w:type="dxa"/>
              <w:right w:w="140" w:type="dxa"/>
            </w:tcMar>
            <w:vAlign w:val="center"/>
          </w:tcPr>
          <w:p w14:paraId="3AC680DF" w14:textId="77777777" w:rsidR="00AD51C9" w:rsidRDefault="00000000">
            <w:pPr>
              <w:spacing w:after="160" w:line="276" w:lineRule="auto"/>
            </w:pPr>
            <w:r>
              <w:rPr>
                <w:b/>
                <w:bCs/>
                <w:color w:val="FFFFFF"/>
                <w:sz w:val="19"/>
                <w:szCs w:val="19"/>
              </w:rPr>
              <w:t>Titel</w:t>
            </w:r>
          </w:p>
        </w:tc>
        <w:tc>
          <w:tcPr>
            <w:tcW w:w="3563" w:type="dxa"/>
            <w:shd w:val="clear" w:color="auto" w:fill="1D6FA5"/>
            <w:tcMar>
              <w:top w:w="100" w:type="dxa"/>
              <w:left w:w="140" w:type="dxa"/>
              <w:bottom w:w="100" w:type="dxa"/>
              <w:right w:w="140" w:type="dxa"/>
            </w:tcMar>
            <w:vAlign w:val="center"/>
          </w:tcPr>
          <w:p w14:paraId="6C4ACC7E" w14:textId="77777777" w:rsidR="00AD51C9" w:rsidRDefault="00000000">
            <w:pPr>
              <w:spacing w:after="160" w:line="276" w:lineRule="auto"/>
            </w:pPr>
            <w:r>
              <w:rPr>
                <w:b/>
                <w:bCs/>
                <w:color w:val="FFFFFF"/>
                <w:sz w:val="19"/>
                <w:szCs w:val="19"/>
              </w:rPr>
              <w:t>Kerndoelen</w:t>
            </w:r>
          </w:p>
        </w:tc>
      </w:tr>
      <w:tr w:rsidR="00AD51C9" w14:paraId="060EF349" w14:textId="77777777">
        <w:tblPrEx>
          <w:tblCellMar>
            <w:top w:w="0" w:type="dxa"/>
            <w:bottom w:w="0" w:type="dxa"/>
          </w:tblCellMar>
        </w:tblPrEx>
        <w:tc>
          <w:tcPr>
            <w:tcW w:w="1018" w:type="dxa"/>
            <w:shd w:val="clear" w:color="auto" w:fill="FFFFFF"/>
            <w:tcMar>
              <w:top w:w="100" w:type="dxa"/>
              <w:left w:w="140" w:type="dxa"/>
              <w:bottom w:w="100" w:type="dxa"/>
              <w:right w:w="140" w:type="dxa"/>
            </w:tcMar>
            <w:vAlign w:val="center"/>
          </w:tcPr>
          <w:p w14:paraId="20923EE3" w14:textId="77777777" w:rsidR="00AD51C9" w:rsidRDefault="00000000">
            <w:pPr>
              <w:spacing w:after="160" w:line="276" w:lineRule="auto"/>
            </w:pPr>
            <w:r>
              <w:rPr>
                <w:b/>
                <w:bCs/>
                <w:sz w:val="19"/>
                <w:szCs w:val="19"/>
              </w:rPr>
              <w:t>H7</w:t>
            </w:r>
          </w:p>
        </w:tc>
        <w:tc>
          <w:tcPr>
            <w:tcW w:w="5599" w:type="dxa"/>
            <w:shd w:val="clear" w:color="auto" w:fill="FFFFFF"/>
            <w:tcMar>
              <w:top w:w="100" w:type="dxa"/>
              <w:left w:w="140" w:type="dxa"/>
              <w:bottom w:w="100" w:type="dxa"/>
              <w:right w:w="140" w:type="dxa"/>
            </w:tcMar>
            <w:vAlign w:val="center"/>
          </w:tcPr>
          <w:p w14:paraId="2583588B" w14:textId="77777777" w:rsidR="00AD51C9" w:rsidRDefault="00000000">
            <w:pPr>
              <w:spacing w:after="160" w:line="276" w:lineRule="auto"/>
            </w:pPr>
            <w:r>
              <w:rPr>
                <w:b/>
                <w:bCs/>
                <w:sz w:val="19"/>
                <w:szCs w:val="19"/>
              </w:rPr>
              <w:t>Weerbaar</w:t>
            </w:r>
          </w:p>
        </w:tc>
        <w:tc>
          <w:tcPr>
            <w:tcW w:w="3563" w:type="dxa"/>
            <w:shd w:val="clear" w:color="auto" w:fill="FFFFFF"/>
            <w:tcMar>
              <w:top w:w="100" w:type="dxa"/>
              <w:left w:w="140" w:type="dxa"/>
              <w:bottom w:w="100" w:type="dxa"/>
              <w:right w:w="140" w:type="dxa"/>
            </w:tcMar>
            <w:vAlign w:val="center"/>
          </w:tcPr>
          <w:p w14:paraId="3AE88A50" w14:textId="77777777" w:rsidR="00AD51C9" w:rsidRDefault="00000000">
            <w:pPr>
              <w:spacing w:after="160" w:line="276" w:lineRule="auto"/>
            </w:pPr>
            <w:r>
              <w:rPr>
                <w:sz w:val="19"/>
                <w:szCs w:val="19"/>
              </w:rPr>
              <w:t>18A 19B</w:t>
            </w:r>
          </w:p>
        </w:tc>
      </w:tr>
      <w:tr w:rsidR="00AD51C9" w14:paraId="5FF35B9D" w14:textId="77777777">
        <w:tblPrEx>
          <w:tblCellMar>
            <w:top w:w="0" w:type="dxa"/>
            <w:bottom w:w="0" w:type="dxa"/>
          </w:tblCellMar>
        </w:tblPrEx>
        <w:tc>
          <w:tcPr>
            <w:tcW w:w="1018" w:type="dxa"/>
            <w:shd w:val="clear" w:color="auto" w:fill="F2F7FB"/>
            <w:tcMar>
              <w:top w:w="100" w:type="dxa"/>
              <w:left w:w="140" w:type="dxa"/>
              <w:bottom w:w="100" w:type="dxa"/>
              <w:right w:w="140" w:type="dxa"/>
            </w:tcMar>
            <w:vAlign w:val="center"/>
          </w:tcPr>
          <w:p w14:paraId="0697F14B" w14:textId="77777777" w:rsidR="00AD51C9" w:rsidRDefault="00000000">
            <w:pPr>
              <w:spacing w:after="160" w:line="276" w:lineRule="auto"/>
            </w:pPr>
            <w:r>
              <w:rPr>
                <w:b/>
                <w:bCs/>
                <w:sz w:val="19"/>
                <w:szCs w:val="19"/>
              </w:rPr>
              <w:t>H8</w:t>
            </w:r>
          </w:p>
        </w:tc>
        <w:tc>
          <w:tcPr>
            <w:tcW w:w="5599" w:type="dxa"/>
            <w:shd w:val="clear" w:color="auto" w:fill="F2F7FB"/>
            <w:tcMar>
              <w:top w:w="100" w:type="dxa"/>
              <w:left w:w="140" w:type="dxa"/>
              <w:bottom w:w="100" w:type="dxa"/>
              <w:right w:w="140" w:type="dxa"/>
            </w:tcMar>
            <w:vAlign w:val="center"/>
          </w:tcPr>
          <w:p w14:paraId="0E107F73" w14:textId="77777777" w:rsidR="00AD51C9" w:rsidRDefault="00000000">
            <w:pPr>
              <w:spacing w:after="160" w:line="276" w:lineRule="auto"/>
            </w:pPr>
            <w:r>
              <w:rPr>
                <w:b/>
                <w:bCs/>
                <w:sz w:val="19"/>
                <w:szCs w:val="19"/>
              </w:rPr>
              <w:t>Over leven</w:t>
            </w:r>
          </w:p>
        </w:tc>
        <w:tc>
          <w:tcPr>
            <w:tcW w:w="3563" w:type="dxa"/>
            <w:shd w:val="clear" w:color="auto" w:fill="F2F7FB"/>
            <w:tcMar>
              <w:top w:w="100" w:type="dxa"/>
              <w:left w:w="140" w:type="dxa"/>
              <w:bottom w:w="100" w:type="dxa"/>
              <w:right w:w="140" w:type="dxa"/>
            </w:tcMar>
            <w:vAlign w:val="center"/>
          </w:tcPr>
          <w:p w14:paraId="29F610E8" w14:textId="77777777" w:rsidR="00AD51C9" w:rsidRDefault="00000000">
            <w:pPr>
              <w:spacing w:after="160" w:line="276" w:lineRule="auto"/>
            </w:pPr>
            <w:r>
              <w:rPr>
                <w:sz w:val="19"/>
                <w:szCs w:val="19"/>
              </w:rPr>
              <w:t>19B 20B</w:t>
            </w:r>
          </w:p>
        </w:tc>
      </w:tr>
      <w:tr w:rsidR="00AD51C9" w14:paraId="3D8FE2DD" w14:textId="77777777">
        <w:tblPrEx>
          <w:tblCellMar>
            <w:top w:w="0" w:type="dxa"/>
            <w:bottom w:w="0" w:type="dxa"/>
          </w:tblCellMar>
        </w:tblPrEx>
        <w:tc>
          <w:tcPr>
            <w:tcW w:w="1018" w:type="dxa"/>
            <w:shd w:val="clear" w:color="auto" w:fill="FFFFFF"/>
            <w:tcMar>
              <w:top w:w="100" w:type="dxa"/>
              <w:left w:w="140" w:type="dxa"/>
              <w:bottom w:w="100" w:type="dxa"/>
              <w:right w:w="140" w:type="dxa"/>
            </w:tcMar>
            <w:vAlign w:val="center"/>
          </w:tcPr>
          <w:p w14:paraId="160E6CE1" w14:textId="77777777" w:rsidR="00AD51C9" w:rsidRDefault="00000000">
            <w:pPr>
              <w:spacing w:after="160" w:line="276" w:lineRule="auto"/>
            </w:pPr>
            <w:r>
              <w:rPr>
                <w:b/>
                <w:bCs/>
                <w:sz w:val="19"/>
                <w:szCs w:val="19"/>
              </w:rPr>
              <w:t>H9</w:t>
            </w:r>
          </w:p>
        </w:tc>
        <w:tc>
          <w:tcPr>
            <w:tcW w:w="5599" w:type="dxa"/>
            <w:shd w:val="clear" w:color="auto" w:fill="FFFFFF"/>
            <w:tcMar>
              <w:top w:w="100" w:type="dxa"/>
              <w:left w:w="140" w:type="dxa"/>
              <w:bottom w:w="100" w:type="dxa"/>
              <w:right w:w="140" w:type="dxa"/>
            </w:tcMar>
            <w:vAlign w:val="center"/>
          </w:tcPr>
          <w:p w14:paraId="4273BB38" w14:textId="77777777" w:rsidR="00AD51C9" w:rsidRDefault="00000000">
            <w:pPr>
              <w:spacing w:after="160" w:line="276" w:lineRule="auto"/>
            </w:pPr>
            <w:r>
              <w:rPr>
                <w:b/>
                <w:bCs/>
                <w:sz w:val="19"/>
                <w:szCs w:val="19"/>
              </w:rPr>
              <w:t>Grip op geld</w:t>
            </w:r>
          </w:p>
        </w:tc>
        <w:tc>
          <w:tcPr>
            <w:tcW w:w="3563" w:type="dxa"/>
            <w:shd w:val="clear" w:color="auto" w:fill="FFFFFF"/>
            <w:tcMar>
              <w:top w:w="100" w:type="dxa"/>
              <w:left w:w="140" w:type="dxa"/>
              <w:bottom w:w="100" w:type="dxa"/>
              <w:right w:w="140" w:type="dxa"/>
            </w:tcMar>
            <w:vAlign w:val="center"/>
          </w:tcPr>
          <w:p w14:paraId="6CE2381F" w14:textId="77777777" w:rsidR="00AD51C9" w:rsidRDefault="00000000">
            <w:pPr>
              <w:spacing w:after="160" w:line="276" w:lineRule="auto"/>
            </w:pPr>
            <w:r>
              <w:rPr>
                <w:sz w:val="19"/>
                <w:szCs w:val="19"/>
              </w:rPr>
              <w:t>20A 20B</w:t>
            </w:r>
          </w:p>
        </w:tc>
      </w:tr>
      <w:tr w:rsidR="00AD51C9" w14:paraId="333275EF" w14:textId="77777777">
        <w:tblPrEx>
          <w:tblCellMar>
            <w:top w:w="0" w:type="dxa"/>
            <w:bottom w:w="0" w:type="dxa"/>
          </w:tblCellMar>
        </w:tblPrEx>
        <w:tc>
          <w:tcPr>
            <w:tcW w:w="1018" w:type="dxa"/>
            <w:shd w:val="clear" w:color="auto" w:fill="F2F7FB"/>
            <w:tcMar>
              <w:top w:w="100" w:type="dxa"/>
              <w:left w:w="140" w:type="dxa"/>
              <w:bottom w:w="100" w:type="dxa"/>
              <w:right w:w="140" w:type="dxa"/>
            </w:tcMar>
            <w:vAlign w:val="center"/>
          </w:tcPr>
          <w:p w14:paraId="53FF1DD0" w14:textId="77777777" w:rsidR="00AD51C9" w:rsidRDefault="00000000">
            <w:pPr>
              <w:spacing w:after="160" w:line="276" w:lineRule="auto"/>
            </w:pPr>
            <w:r>
              <w:rPr>
                <w:b/>
                <w:bCs/>
                <w:sz w:val="19"/>
                <w:szCs w:val="19"/>
              </w:rPr>
              <w:t>H10</w:t>
            </w:r>
          </w:p>
        </w:tc>
        <w:tc>
          <w:tcPr>
            <w:tcW w:w="5599" w:type="dxa"/>
            <w:shd w:val="clear" w:color="auto" w:fill="F2F7FB"/>
            <w:tcMar>
              <w:top w:w="100" w:type="dxa"/>
              <w:left w:w="140" w:type="dxa"/>
              <w:bottom w:w="100" w:type="dxa"/>
              <w:right w:w="140" w:type="dxa"/>
            </w:tcMar>
            <w:vAlign w:val="center"/>
          </w:tcPr>
          <w:p w14:paraId="7D27931E" w14:textId="77777777" w:rsidR="00AD51C9" w:rsidRDefault="00000000">
            <w:pPr>
              <w:spacing w:after="160" w:line="276" w:lineRule="auto"/>
            </w:pPr>
            <w:r>
              <w:rPr>
                <w:b/>
                <w:bCs/>
                <w:sz w:val="19"/>
                <w:szCs w:val="19"/>
              </w:rPr>
              <w:t>Denktank</w:t>
            </w:r>
          </w:p>
        </w:tc>
        <w:tc>
          <w:tcPr>
            <w:tcW w:w="3563" w:type="dxa"/>
            <w:shd w:val="clear" w:color="auto" w:fill="F2F7FB"/>
            <w:tcMar>
              <w:top w:w="100" w:type="dxa"/>
              <w:left w:w="140" w:type="dxa"/>
              <w:bottom w:w="100" w:type="dxa"/>
              <w:right w:w="140" w:type="dxa"/>
            </w:tcMar>
            <w:vAlign w:val="center"/>
          </w:tcPr>
          <w:p w14:paraId="7243EEF1" w14:textId="77777777" w:rsidR="00AD51C9" w:rsidRDefault="00000000">
            <w:pPr>
              <w:spacing w:after="160" w:line="276" w:lineRule="auto"/>
            </w:pPr>
            <w:r>
              <w:rPr>
                <w:sz w:val="19"/>
                <w:szCs w:val="19"/>
              </w:rPr>
              <w:t>18A 20A</w:t>
            </w:r>
          </w:p>
        </w:tc>
      </w:tr>
      <w:tr w:rsidR="00AD51C9" w14:paraId="6BEF11AE" w14:textId="77777777">
        <w:tblPrEx>
          <w:tblCellMar>
            <w:top w:w="0" w:type="dxa"/>
            <w:bottom w:w="0" w:type="dxa"/>
          </w:tblCellMar>
        </w:tblPrEx>
        <w:tc>
          <w:tcPr>
            <w:tcW w:w="1018" w:type="dxa"/>
            <w:shd w:val="clear" w:color="auto" w:fill="FFFFFF"/>
            <w:tcMar>
              <w:top w:w="100" w:type="dxa"/>
              <w:left w:w="140" w:type="dxa"/>
              <w:bottom w:w="100" w:type="dxa"/>
              <w:right w:w="140" w:type="dxa"/>
            </w:tcMar>
            <w:vAlign w:val="center"/>
          </w:tcPr>
          <w:p w14:paraId="31E31855" w14:textId="77777777" w:rsidR="00AD51C9" w:rsidRDefault="00000000">
            <w:pPr>
              <w:spacing w:after="160" w:line="276" w:lineRule="auto"/>
            </w:pPr>
            <w:r>
              <w:rPr>
                <w:b/>
                <w:bCs/>
                <w:sz w:val="19"/>
                <w:szCs w:val="19"/>
              </w:rPr>
              <w:t>H11</w:t>
            </w:r>
          </w:p>
        </w:tc>
        <w:tc>
          <w:tcPr>
            <w:tcW w:w="5599" w:type="dxa"/>
            <w:shd w:val="clear" w:color="auto" w:fill="FFFFFF"/>
            <w:tcMar>
              <w:top w:w="100" w:type="dxa"/>
              <w:left w:w="140" w:type="dxa"/>
              <w:bottom w:w="100" w:type="dxa"/>
              <w:right w:w="140" w:type="dxa"/>
            </w:tcMar>
            <w:vAlign w:val="center"/>
          </w:tcPr>
          <w:p w14:paraId="70294BCB" w14:textId="77777777" w:rsidR="00AD51C9" w:rsidRDefault="00000000">
            <w:pPr>
              <w:spacing w:after="160" w:line="276" w:lineRule="auto"/>
            </w:pPr>
            <w:r>
              <w:rPr>
                <w:b/>
                <w:bCs/>
                <w:sz w:val="19"/>
                <w:szCs w:val="19"/>
              </w:rPr>
              <w:t>Liefde &amp; seks</w:t>
            </w:r>
          </w:p>
        </w:tc>
        <w:tc>
          <w:tcPr>
            <w:tcW w:w="3563" w:type="dxa"/>
            <w:shd w:val="clear" w:color="auto" w:fill="FFFFFF"/>
            <w:tcMar>
              <w:top w:w="100" w:type="dxa"/>
              <w:left w:w="140" w:type="dxa"/>
              <w:bottom w:w="100" w:type="dxa"/>
              <w:right w:w="140" w:type="dxa"/>
            </w:tcMar>
            <w:vAlign w:val="center"/>
          </w:tcPr>
          <w:p w14:paraId="7B4D9F8E" w14:textId="77777777" w:rsidR="00AD51C9" w:rsidRDefault="00000000">
            <w:pPr>
              <w:spacing w:after="160" w:line="276" w:lineRule="auto"/>
            </w:pPr>
            <w:r>
              <w:rPr>
                <w:sz w:val="19"/>
                <w:szCs w:val="19"/>
              </w:rPr>
              <w:t>18A 19B</w:t>
            </w:r>
          </w:p>
        </w:tc>
      </w:tr>
      <w:tr w:rsidR="00AD51C9" w14:paraId="6D7383A7" w14:textId="77777777">
        <w:tblPrEx>
          <w:tblCellMar>
            <w:top w:w="0" w:type="dxa"/>
            <w:bottom w:w="0" w:type="dxa"/>
          </w:tblCellMar>
        </w:tblPrEx>
        <w:tc>
          <w:tcPr>
            <w:tcW w:w="1018" w:type="dxa"/>
            <w:shd w:val="clear" w:color="auto" w:fill="F2F7FB"/>
            <w:tcMar>
              <w:top w:w="100" w:type="dxa"/>
              <w:left w:w="140" w:type="dxa"/>
              <w:bottom w:w="100" w:type="dxa"/>
              <w:right w:w="140" w:type="dxa"/>
            </w:tcMar>
            <w:vAlign w:val="center"/>
          </w:tcPr>
          <w:p w14:paraId="4D862D3B" w14:textId="77777777" w:rsidR="00AD51C9" w:rsidRDefault="00000000">
            <w:pPr>
              <w:spacing w:after="160" w:line="276" w:lineRule="auto"/>
            </w:pPr>
            <w:r>
              <w:rPr>
                <w:b/>
                <w:bCs/>
                <w:sz w:val="19"/>
                <w:szCs w:val="19"/>
              </w:rPr>
              <w:t>H12</w:t>
            </w:r>
          </w:p>
        </w:tc>
        <w:tc>
          <w:tcPr>
            <w:tcW w:w="5599" w:type="dxa"/>
            <w:shd w:val="clear" w:color="auto" w:fill="F2F7FB"/>
            <w:tcMar>
              <w:top w:w="100" w:type="dxa"/>
              <w:left w:w="140" w:type="dxa"/>
              <w:bottom w:w="100" w:type="dxa"/>
              <w:right w:w="140" w:type="dxa"/>
            </w:tcMar>
            <w:vAlign w:val="center"/>
          </w:tcPr>
          <w:p w14:paraId="2F82155D" w14:textId="77777777" w:rsidR="00AD51C9" w:rsidRDefault="00000000">
            <w:pPr>
              <w:spacing w:after="160" w:line="276" w:lineRule="auto"/>
            </w:pPr>
            <w:r>
              <w:rPr>
                <w:b/>
                <w:bCs/>
                <w:sz w:val="19"/>
                <w:szCs w:val="19"/>
              </w:rPr>
              <w:t>Macht</w:t>
            </w:r>
          </w:p>
        </w:tc>
        <w:tc>
          <w:tcPr>
            <w:tcW w:w="3563" w:type="dxa"/>
            <w:shd w:val="clear" w:color="auto" w:fill="F2F7FB"/>
            <w:tcMar>
              <w:top w:w="100" w:type="dxa"/>
              <w:left w:w="140" w:type="dxa"/>
              <w:bottom w:w="100" w:type="dxa"/>
              <w:right w:w="140" w:type="dxa"/>
            </w:tcMar>
            <w:vAlign w:val="center"/>
          </w:tcPr>
          <w:p w14:paraId="2C7A5DF6" w14:textId="77777777" w:rsidR="00AD51C9" w:rsidRDefault="00000000">
            <w:pPr>
              <w:spacing w:after="160" w:line="276" w:lineRule="auto"/>
            </w:pPr>
            <w:r>
              <w:rPr>
                <w:sz w:val="19"/>
                <w:szCs w:val="19"/>
              </w:rPr>
              <w:t>19A 20A</w:t>
            </w:r>
          </w:p>
        </w:tc>
      </w:tr>
    </w:tbl>
    <w:p w14:paraId="038E7CFB" w14:textId="77777777" w:rsidR="00AD51C9" w:rsidRDefault="00AD51C9">
      <w:pPr>
        <w:spacing w:after="120"/>
      </w:pPr>
    </w:p>
    <w:p w14:paraId="0C5D5E76" w14:textId="77777777" w:rsidR="00AD51C9" w:rsidRDefault="00000000">
      <w:pPr>
        <w:spacing w:after="160" w:line="276" w:lineRule="auto"/>
      </w:pPr>
      <w:r>
        <w:rPr>
          <w:i/>
          <w:iCs/>
          <w:sz w:val="18"/>
          <w:szCs w:val="18"/>
        </w:rPr>
        <w:t xml:space="preserve">Elk hoofdstuk sluit af met een eindopdracht. De kerndoel-codes verwijzen naar de </w:t>
      </w:r>
      <w:proofErr w:type="spellStart"/>
      <w:r>
        <w:rPr>
          <w:i/>
          <w:iCs/>
          <w:sz w:val="18"/>
          <w:szCs w:val="18"/>
        </w:rPr>
        <w:t>subdomeinen</w:t>
      </w:r>
      <w:proofErr w:type="spellEnd"/>
      <w:r>
        <w:rPr>
          <w:i/>
          <w:iCs/>
          <w:sz w:val="18"/>
          <w:szCs w:val="18"/>
        </w:rPr>
        <w:t xml:space="preserve"> uit het hoofdstuk 'Onze aanpak voor burgerschap'.</w:t>
      </w:r>
    </w:p>
    <w:p w14:paraId="74FD8DF6" w14:textId="77777777" w:rsidR="00AD51C9" w:rsidRDefault="00AD51C9">
      <w:pPr>
        <w:spacing w:after="200"/>
      </w:pPr>
    </w:p>
    <w:p w14:paraId="3E3BFFF1" w14:textId="77777777" w:rsidR="00AD51C9" w:rsidRDefault="00000000">
      <w:pPr>
        <w:pStyle w:val="Kop1"/>
        <w:pBdr>
          <w:bottom w:val="single" w:sz="6" w:space="4" w:color="1D6FA5"/>
        </w:pBdr>
        <w:spacing w:before="480" w:after="220"/>
      </w:pPr>
      <w:r>
        <w:rPr>
          <w:b/>
          <w:bCs/>
          <w:color w:val="134F79"/>
        </w:rPr>
        <w:t>Per hoofdstuk: doelen en checklist</w:t>
      </w:r>
    </w:p>
    <w:p w14:paraId="1ED697D8" w14:textId="77777777" w:rsidR="00AD51C9" w:rsidRDefault="00000000">
      <w:pPr>
        <w:spacing w:after="160" w:line="276" w:lineRule="auto"/>
      </w:pPr>
      <w:r>
        <w:t>Hieronder vind je per hoofdstuk de introductie, de doelen uit de kerndoelen, de eindopdracht en een checklist. Gebruik de checklist als werkdocument tijdens het jaar.</w:t>
      </w:r>
    </w:p>
    <w:p w14:paraId="298C0466" w14:textId="77777777" w:rsidR="00AD51C9" w:rsidRDefault="00AD51C9">
      <w:pPr>
        <w:pBdr>
          <w:top w:val="single" w:sz="8" w:space="8" w:color="1D6FA5"/>
        </w:pBdr>
        <w:spacing w:before="500"/>
      </w:pPr>
    </w:p>
    <w:p w14:paraId="7B91891B" w14:textId="77777777" w:rsidR="00AD51C9" w:rsidRDefault="00000000">
      <w:pPr>
        <w:spacing w:before="120" w:after="40"/>
      </w:pPr>
      <w:r>
        <w:rPr>
          <w:b/>
          <w:bCs/>
          <w:color w:val="134F79"/>
          <w:sz w:val="26"/>
          <w:szCs w:val="26"/>
        </w:rPr>
        <w:t>Hoofdstuk 1: Fris &amp; Fit</w:t>
      </w:r>
    </w:p>
    <w:p w14:paraId="1945B8A9" w14:textId="77777777" w:rsidR="00AD51C9" w:rsidRDefault="00000000">
      <w:pPr>
        <w:spacing w:after="140"/>
      </w:pPr>
      <w:r>
        <w:rPr>
          <w:i/>
          <w:iCs/>
          <w:color w:val="1D6FA5"/>
          <w:sz w:val="19"/>
          <w:szCs w:val="19"/>
        </w:rPr>
        <w:t>Deel 1 · Onderbouw · Kerndoelen 18A 20B</w:t>
      </w:r>
    </w:p>
    <w:p w14:paraId="22C9FBCB" w14:textId="77777777" w:rsidR="00AD51C9" w:rsidRDefault="00000000">
      <w:pPr>
        <w:spacing w:after="100" w:line="264" w:lineRule="auto"/>
      </w:pPr>
      <w:r>
        <w:rPr>
          <w:sz w:val="19"/>
          <w:szCs w:val="19"/>
        </w:rPr>
        <w:t>Gezond leven begint bij keuzes maken. In dit hoofdstuk onderzoek je je eigen leefstijl: eten, bewegen, slapen en rust. Je leert hoe kleine aanpassingen een groot verschil maken.</w:t>
      </w:r>
    </w:p>
    <w:p w14:paraId="39CD70C4" w14:textId="77777777" w:rsidR="00AD51C9" w:rsidRDefault="00000000">
      <w:pPr>
        <w:spacing w:before="120" w:after="60"/>
      </w:pPr>
      <w:r>
        <w:rPr>
          <w:b/>
          <w:bCs/>
          <w:color w:val="134F79"/>
        </w:rPr>
        <w:t>Doelen</w:t>
      </w:r>
    </w:p>
    <w:p w14:paraId="196BD6C3" w14:textId="77777777" w:rsidR="00AD51C9" w:rsidRDefault="00000000">
      <w:pPr>
        <w:spacing w:after="60" w:line="264" w:lineRule="auto"/>
        <w:ind w:left="200"/>
      </w:pPr>
      <w:proofErr w:type="gramStart"/>
      <w:r>
        <w:rPr>
          <w:b/>
          <w:bCs/>
          <w:color w:val="134F79"/>
          <w:sz w:val="19"/>
          <w:szCs w:val="19"/>
        </w:rPr>
        <w:t xml:space="preserve">1.1  </w:t>
      </w:r>
      <w:r>
        <w:rPr>
          <w:sz w:val="19"/>
          <w:szCs w:val="19"/>
        </w:rPr>
        <w:t>Je</w:t>
      </w:r>
      <w:proofErr w:type="gramEnd"/>
      <w:r>
        <w:rPr>
          <w:sz w:val="19"/>
          <w:szCs w:val="19"/>
        </w:rPr>
        <w:t xml:space="preserve"> kunt uitleggen hoe je dagelijkse eetgewoonten kunt veranderen.</w:t>
      </w:r>
    </w:p>
    <w:p w14:paraId="591ABC39" w14:textId="77777777" w:rsidR="00AD51C9" w:rsidRDefault="00000000">
      <w:pPr>
        <w:spacing w:after="60" w:line="264" w:lineRule="auto"/>
        <w:ind w:left="200"/>
      </w:pPr>
      <w:proofErr w:type="gramStart"/>
      <w:r>
        <w:rPr>
          <w:b/>
          <w:bCs/>
          <w:color w:val="134F79"/>
          <w:sz w:val="19"/>
          <w:szCs w:val="19"/>
        </w:rPr>
        <w:t xml:space="preserve">1.2  </w:t>
      </w:r>
      <w:r>
        <w:rPr>
          <w:sz w:val="19"/>
          <w:szCs w:val="19"/>
        </w:rPr>
        <w:t>Je</w:t>
      </w:r>
      <w:proofErr w:type="gramEnd"/>
      <w:r>
        <w:rPr>
          <w:sz w:val="19"/>
          <w:szCs w:val="19"/>
        </w:rPr>
        <w:t xml:space="preserve"> kunt realistische bewegingsdoelen opstellen.</w:t>
      </w:r>
    </w:p>
    <w:p w14:paraId="71B3B830" w14:textId="77777777" w:rsidR="00AD51C9" w:rsidRDefault="00000000">
      <w:pPr>
        <w:spacing w:after="60" w:line="264" w:lineRule="auto"/>
        <w:ind w:left="200"/>
      </w:pPr>
      <w:proofErr w:type="gramStart"/>
      <w:r>
        <w:rPr>
          <w:b/>
          <w:bCs/>
          <w:color w:val="134F79"/>
          <w:sz w:val="19"/>
          <w:szCs w:val="19"/>
        </w:rPr>
        <w:t xml:space="preserve">1.3  </w:t>
      </w:r>
      <w:r>
        <w:rPr>
          <w:sz w:val="19"/>
          <w:szCs w:val="19"/>
        </w:rPr>
        <w:t>Je</w:t>
      </w:r>
      <w:proofErr w:type="gramEnd"/>
      <w:r>
        <w:rPr>
          <w:sz w:val="19"/>
          <w:szCs w:val="19"/>
        </w:rPr>
        <w:t xml:space="preserve"> weet waarom slaap en rust belangrijk zijn voor natuurlijk herstel.</w:t>
      </w:r>
    </w:p>
    <w:p w14:paraId="16ADEF58" w14:textId="77777777" w:rsidR="00AD51C9" w:rsidRDefault="00000000">
      <w:pPr>
        <w:spacing w:after="60" w:line="264" w:lineRule="auto"/>
        <w:ind w:left="200"/>
      </w:pPr>
      <w:proofErr w:type="gramStart"/>
      <w:r>
        <w:rPr>
          <w:b/>
          <w:bCs/>
          <w:color w:val="134F79"/>
          <w:sz w:val="19"/>
          <w:szCs w:val="19"/>
        </w:rPr>
        <w:t xml:space="preserve">1.4  </w:t>
      </w:r>
      <w:r>
        <w:rPr>
          <w:sz w:val="19"/>
          <w:szCs w:val="19"/>
        </w:rPr>
        <w:t>Je</w:t>
      </w:r>
      <w:proofErr w:type="gramEnd"/>
      <w:r>
        <w:rPr>
          <w:sz w:val="19"/>
          <w:szCs w:val="19"/>
        </w:rPr>
        <w:t xml:space="preserve"> kunt een realistisch doel stellen voor een gezondere leefstijl.</w:t>
      </w:r>
    </w:p>
    <w:p w14:paraId="29C3B7A5" w14:textId="77777777" w:rsidR="00AD51C9" w:rsidRDefault="00000000">
      <w:pPr>
        <w:spacing w:before="120" w:after="60"/>
      </w:pPr>
      <w:r>
        <w:rPr>
          <w:b/>
          <w:bCs/>
          <w:color w:val="134F79"/>
        </w:rPr>
        <w:t>Eindopdracht</w:t>
      </w:r>
    </w:p>
    <w:p w14:paraId="54690304" w14:textId="77777777" w:rsidR="00AD51C9" w:rsidRDefault="00000000">
      <w:pPr>
        <w:spacing w:after="100" w:line="264" w:lineRule="auto"/>
      </w:pPr>
      <w:r>
        <w:rPr>
          <w:sz w:val="19"/>
          <w:szCs w:val="19"/>
        </w:rPr>
        <w:t>Een concreet bewijsstuk voor het burgerschapsportfolio — bijvoorbeeld een presentatie, campagne, plan of creatief product (varianten A/B/C beschikbaar).</w:t>
      </w:r>
    </w:p>
    <w:p w14:paraId="5BA594A2" w14:textId="77777777" w:rsidR="00AD51C9" w:rsidRDefault="00000000">
      <w:pPr>
        <w:spacing w:before="120" w:after="60"/>
      </w:pPr>
      <w:r>
        <w:rPr>
          <w:b/>
          <w:bCs/>
          <w:color w:val="134F79"/>
        </w:rPr>
        <w:t>Lessen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3B67C31F"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7A43DF11" w14:textId="77777777" w:rsidR="00AD51C9" w:rsidRDefault="00000000">
            <w:pPr>
              <w:spacing w:after="160" w:line="276" w:lineRule="auto"/>
            </w:pPr>
            <w:r>
              <w:rPr>
                <w:sz w:val="19"/>
                <w:szCs w:val="19"/>
              </w:rPr>
              <w:t>Les 1.1</w:t>
            </w:r>
          </w:p>
        </w:tc>
        <w:tc>
          <w:tcPr>
            <w:tcW w:w="900" w:type="dxa"/>
            <w:shd w:val="clear" w:color="auto" w:fill="FFFFFF"/>
            <w:tcMar>
              <w:top w:w="100" w:type="dxa"/>
              <w:left w:w="140" w:type="dxa"/>
              <w:bottom w:w="100" w:type="dxa"/>
              <w:right w:w="140" w:type="dxa"/>
            </w:tcMar>
            <w:vAlign w:val="center"/>
          </w:tcPr>
          <w:p w14:paraId="18D195AD" w14:textId="77777777" w:rsidR="00AD51C9" w:rsidRDefault="00000000">
            <w:pPr>
              <w:spacing w:after="160" w:line="276" w:lineRule="auto"/>
              <w:jc w:val="center"/>
            </w:pPr>
            <w:r>
              <w:rPr>
                <w:sz w:val="22"/>
                <w:szCs w:val="22"/>
              </w:rPr>
              <w:t>☐</w:t>
            </w:r>
          </w:p>
        </w:tc>
      </w:tr>
      <w:tr w:rsidR="00AD51C9" w14:paraId="18CD5F17"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16B55BB9" w14:textId="77777777" w:rsidR="00AD51C9" w:rsidRDefault="00000000">
            <w:pPr>
              <w:spacing w:after="160" w:line="276" w:lineRule="auto"/>
            </w:pPr>
            <w:r>
              <w:rPr>
                <w:sz w:val="19"/>
                <w:szCs w:val="19"/>
              </w:rPr>
              <w:t>Les 1.2</w:t>
            </w:r>
          </w:p>
        </w:tc>
        <w:tc>
          <w:tcPr>
            <w:tcW w:w="900" w:type="dxa"/>
            <w:shd w:val="clear" w:color="auto" w:fill="F2F7FB"/>
            <w:tcMar>
              <w:top w:w="100" w:type="dxa"/>
              <w:left w:w="140" w:type="dxa"/>
              <w:bottom w:w="100" w:type="dxa"/>
              <w:right w:w="140" w:type="dxa"/>
            </w:tcMar>
            <w:vAlign w:val="center"/>
          </w:tcPr>
          <w:p w14:paraId="468C8B6B" w14:textId="77777777" w:rsidR="00AD51C9" w:rsidRDefault="00000000">
            <w:pPr>
              <w:spacing w:after="160" w:line="276" w:lineRule="auto"/>
              <w:jc w:val="center"/>
            </w:pPr>
            <w:r>
              <w:rPr>
                <w:sz w:val="22"/>
                <w:szCs w:val="22"/>
              </w:rPr>
              <w:t>☐</w:t>
            </w:r>
          </w:p>
        </w:tc>
      </w:tr>
      <w:tr w:rsidR="00AD51C9" w14:paraId="64195D0E"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19C5B951" w14:textId="77777777" w:rsidR="00AD51C9" w:rsidRDefault="00000000">
            <w:pPr>
              <w:spacing w:after="160" w:line="276" w:lineRule="auto"/>
            </w:pPr>
            <w:r>
              <w:rPr>
                <w:sz w:val="19"/>
                <w:szCs w:val="19"/>
              </w:rPr>
              <w:t>Les 1.3</w:t>
            </w:r>
          </w:p>
        </w:tc>
        <w:tc>
          <w:tcPr>
            <w:tcW w:w="900" w:type="dxa"/>
            <w:shd w:val="clear" w:color="auto" w:fill="FFFFFF"/>
            <w:tcMar>
              <w:top w:w="100" w:type="dxa"/>
              <w:left w:w="140" w:type="dxa"/>
              <w:bottom w:w="100" w:type="dxa"/>
              <w:right w:w="140" w:type="dxa"/>
            </w:tcMar>
            <w:vAlign w:val="center"/>
          </w:tcPr>
          <w:p w14:paraId="51632899" w14:textId="77777777" w:rsidR="00AD51C9" w:rsidRDefault="00000000">
            <w:pPr>
              <w:spacing w:after="160" w:line="276" w:lineRule="auto"/>
              <w:jc w:val="center"/>
            </w:pPr>
            <w:r>
              <w:rPr>
                <w:sz w:val="22"/>
                <w:szCs w:val="22"/>
              </w:rPr>
              <w:t>☐</w:t>
            </w:r>
          </w:p>
        </w:tc>
      </w:tr>
      <w:tr w:rsidR="00AD51C9" w14:paraId="6EFD2D9C"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3C13DC5F" w14:textId="77777777" w:rsidR="00AD51C9" w:rsidRDefault="00000000">
            <w:pPr>
              <w:spacing w:after="160" w:line="276" w:lineRule="auto"/>
            </w:pPr>
            <w:r>
              <w:rPr>
                <w:sz w:val="19"/>
                <w:szCs w:val="19"/>
              </w:rPr>
              <w:t>Les 1.4 — eindopdracht</w:t>
            </w:r>
          </w:p>
        </w:tc>
        <w:tc>
          <w:tcPr>
            <w:tcW w:w="900" w:type="dxa"/>
            <w:shd w:val="clear" w:color="auto" w:fill="F2F7FB"/>
            <w:tcMar>
              <w:top w:w="100" w:type="dxa"/>
              <w:left w:w="140" w:type="dxa"/>
              <w:bottom w:w="100" w:type="dxa"/>
              <w:right w:w="140" w:type="dxa"/>
            </w:tcMar>
            <w:vAlign w:val="center"/>
          </w:tcPr>
          <w:p w14:paraId="60F9ECC5" w14:textId="77777777" w:rsidR="00AD51C9" w:rsidRDefault="00000000">
            <w:pPr>
              <w:spacing w:after="160" w:line="276" w:lineRule="auto"/>
              <w:jc w:val="center"/>
            </w:pPr>
            <w:r>
              <w:rPr>
                <w:sz w:val="22"/>
                <w:szCs w:val="22"/>
              </w:rPr>
              <w:t>☐</w:t>
            </w:r>
          </w:p>
        </w:tc>
      </w:tr>
    </w:tbl>
    <w:p w14:paraId="01CBB708" w14:textId="77777777" w:rsidR="00AD51C9" w:rsidRDefault="00AD51C9">
      <w:pPr>
        <w:spacing w:after="100"/>
      </w:pPr>
    </w:p>
    <w:p w14:paraId="7F395D08" w14:textId="77777777" w:rsidR="00AD51C9" w:rsidRDefault="00000000">
      <w:pPr>
        <w:spacing w:before="120" w:after="60"/>
      </w:pPr>
      <w:r>
        <w:rPr>
          <w:b/>
          <w:bCs/>
          <w:color w:val="134F79"/>
        </w:rPr>
        <w:t>Checklist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464C1F2E"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56B305C7" w14:textId="77777777" w:rsidR="00AD51C9" w:rsidRDefault="00000000">
            <w:pPr>
              <w:spacing w:after="160" w:line="276" w:lineRule="auto"/>
            </w:pPr>
            <w:r>
              <w:rPr>
                <w:sz w:val="19"/>
                <w:szCs w:val="19"/>
              </w:rPr>
              <w:t>Eindopdracht beoordeeld</w:t>
            </w:r>
          </w:p>
        </w:tc>
        <w:tc>
          <w:tcPr>
            <w:tcW w:w="900" w:type="dxa"/>
            <w:shd w:val="clear" w:color="auto" w:fill="FFFFFF"/>
            <w:tcMar>
              <w:top w:w="100" w:type="dxa"/>
              <w:left w:w="140" w:type="dxa"/>
              <w:bottom w:w="100" w:type="dxa"/>
              <w:right w:w="140" w:type="dxa"/>
            </w:tcMar>
            <w:vAlign w:val="center"/>
          </w:tcPr>
          <w:p w14:paraId="2CF17617" w14:textId="77777777" w:rsidR="00AD51C9" w:rsidRDefault="00000000">
            <w:pPr>
              <w:spacing w:after="160" w:line="276" w:lineRule="auto"/>
              <w:jc w:val="center"/>
            </w:pPr>
            <w:r>
              <w:rPr>
                <w:sz w:val="22"/>
                <w:szCs w:val="22"/>
              </w:rPr>
              <w:t>☐</w:t>
            </w:r>
          </w:p>
        </w:tc>
      </w:tr>
      <w:tr w:rsidR="00AD51C9" w14:paraId="710510C4"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715504D8" w14:textId="77777777" w:rsidR="00AD51C9" w:rsidRDefault="00000000">
            <w:pPr>
              <w:spacing w:after="160" w:line="276" w:lineRule="auto"/>
            </w:pPr>
            <w:r>
              <w:rPr>
                <w:sz w:val="19"/>
                <w:szCs w:val="19"/>
              </w:rPr>
              <w:t>Resultaat in portfolio</w:t>
            </w:r>
          </w:p>
        </w:tc>
        <w:tc>
          <w:tcPr>
            <w:tcW w:w="900" w:type="dxa"/>
            <w:shd w:val="clear" w:color="auto" w:fill="F2F7FB"/>
            <w:tcMar>
              <w:top w:w="100" w:type="dxa"/>
              <w:left w:w="140" w:type="dxa"/>
              <w:bottom w:w="100" w:type="dxa"/>
              <w:right w:w="140" w:type="dxa"/>
            </w:tcMar>
            <w:vAlign w:val="center"/>
          </w:tcPr>
          <w:p w14:paraId="65A7CA34" w14:textId="77777777" w:rsidR="00AD51C9" w:rsidRDefault="00000000">
            <w:pPr>
              <w:spacing w:after="160" w:line="276" w:lineRule="auto"/>
              <w:jc w:val="center"/>
            </w:pPr>
            <w:r>
              <w:rPr>
                <w:sz w:val="22"/>
                <w:szCs w:val="22"/>
              </w:rPr>
              <w:t>☐</w:t>
            </w:r>
          </w:p>
        </w:tc>
      </w:tr>
      <w:tr w:rsidR="00AD51C9" w14:paraId="029B706D"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6A613446" w14:textId="77777777" w:rsidR="00AD51C9" w:rsidRDefault="00000000">
            <w:pPr>
              <w:spacing w:after="160" w:line="276" w:lineRule="auto"/>
            </w:pPr>
            <w:r>
              <w:rPr>
                <w:sz w:val="19"/>
                <w:szCs w:val="19"/>
              </w:rPr>
              <w:t>Zelftest gemaakt (online)</w:t>
            </w:r>
          </w:p>
        </w:tc>
        <w:tc>
          <w:tcPr>
            <w:tcW w:w="900" w:type="dxa"/>
            <w:shd w:val="clear" w:color="auto" w:fill="FFFFFF"/>
            <w:tcMar>
              <w:top w:w="100" w:type="dxa"/>
              <w:left w:w="140" w:type="dxa"/>
              <w:bottom w:w="100" w:type="dxa"/>
              <w:right w:w="140" w:type="dxa"/>
            </w:tcMar>
            <w:vAlign w:val="center"/>
          </w:tcPr>
          <w:p w14:paraId="2E1F520C" w14:textId="77777777" w:rsidR="00AD51C9" w:rsidRDefault="00000000">
            <w:pPr>
              <w:spacing w:after="160" w:line="276" w:lineRule="auto"/>
              <w:jc w:val="center"/>
            </w:pPr>
            <w:r>
              <w:rPr>
                <w:sz w:val="22"/>
                <w:szCs w:val="22"/>
              </w:rPr>
              <w:t>☐</w:t>
            </w:r>
          </w:p>
        </w:tc>
      </w:tr>
      <w:tr w:rsidR="00AD51C9" w14:paraId="3ACC4C35"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2034C5D0" w14:textId="77777777" w:rsidR="00AD51C9" w:rsidRDefault="00000000">
            <w:pPr>
              <w:spacing w:after="160" w:line="276" w:lineRule="auto"/>
            </w:pPr>
            <w:r>
              <w:rPr>
                <w:sz w:val="19"/>
                <w:szCs w:val="19"/>
              </w:rPr>
              <w:t>Reflectie gedeeld</w:t>
            </w:r>
          </w:p>
        </w:tc>
        <w:tc>
          <w:tcPr>
            <w:tcW w:w="900" w:type="dxa"/>
            <w:shd w:val="clear" w:color="auto" w:fill="F2F7FB"/>
            <w:tcMar>
              <w:top w:w="100" w:type="dxa"/>
              <w:left w:w="140" w:type="dxa"/>
              <w:bottom w:w="100" w:type="dxa"/>
              <w:right w:w="140" w:type="dxa"/>
            </w:tcMar>
            <w:vAlign w:val="center"/>
          </w:tcPr>
          <w:p w14:paraId="23958998" w14:textId="77777777" w:rsidR="00AD51C9" w:rsidRDefault="00000000">
            <w:pPr>
              <w:spacing w:after="160" w:line="276" w:lineRule="auto"/>
              <w:jc w:val="center"/>
            </w:pPr>
            <w:r>
              <w:rPr>
                <w:sz w:val="22"/>
                <w:szCs w:val="22"/>
              </w:rPr>
              <w:t>☐</w:t>
            </w:r>
          </w:p>
        </w:tc>
      </w:tr>
    </w:tbl>
    <w:p w14:paraId="4A946BBD" w14:textId="77777777" w:rsidR="00AD51C9" w:rsidRDefault="00000000">
      <w:pPr>
        <w:spacing w:before="120" w:after="60"/>
      </w:pPr>
      <w:r>
        <w:rPr>
          <w:b/>
          <w:bCs/>
          <w:color w:val="134F79"/>
        </w:rPr>
        <w:t>Tips voor inzet</w:t>
      </w:r>
    </w:p>
    <w:p w14:paraId="3AF60D5F" w14:textId="77777777" w:rsidR="00AD51C9" w:rsidRDefault="00000000">
      <w:pPr>
        <w:spacing w:after="100" w:line="264" w:lineRule="auto"/>
      </w:pPr>
      <w:r>
        <w:rPr>
          <w:sz w:val="19"/>
          <w:szCs w:val="19"/>
        </w:rPr>
        <w:t>Koppel aan biologie of lichamelijke opvoeding om het thema te verdiepen. Nodig eventueel een GGD-voorlichter uit voor een gastles.</w:t>
      </w:r>
    </w:p>
    <w:p w14:paraId="0C6BDBF1" w14:textId="77777777" w:rsidR="00AD51C9" w:rsidRDefault="00AD51C9">
      <w:pPr>
        <w:pBdr>
          <w:top w:val="single" w:sz="8" w:space="8" w:color="1D6FA5"/>
        </w:pBdr>
        <w:spacing w:before="500"/>
      </w:pPr>
    </w:p>
    <w:p w14:paraId="20E16BA5" w14:textId="77777777" w:rsidR="00AD51C9" w:rsidRDefault="00000000">
      <w:pPr>
        <w:spacing w:before="120" w:after="40"/>
      </w:pPr>
      <w:r>
        <w:rPr>
          <w:b/>
          <w:bCs/>
          <w:color w:val="134F79"/>
          <w:sz w:val="26"/>
          <w:szCs w:val="26"/>
        </w:rPr>
        <w:t>Hoofdstuk 2: Iedereen anders</w:t>
      </w:r>
    </w:p>
    <w:p w14:paraId="02EB4A2C" w14:textId="77777777" w:rsidR="00AD51C9" w:rsidRDefault="00000000">
      <w:pPr>
        <w:spacing w:after="140"/>
      </w:pPr>
      <w:r>
        <w:rPr>
          <w:i/>
          <w:iCs/>
          <w:color w:val="1D6FA5"/>
          <w:sz w:val="19"/>
          <w:szCs w:val="19"/>
        </w:rPr>
        <w:t>Deel 1 · Onderbouw · Kerndoelen 19A 19B</w:t>
      </w:r>
    </w:p>
    <w:p w14:paraId="17893A6D" w14:textId="77777777" w:rsidR="00AD51C9" w:rsidRDefault="00000000">
      <w:pPr>
        <w:spacing w:after="100" w:line="264" w:lineRule="auto"/>
      </w:pPr>
      <w:r>
        <w:rPr>
          <w:sz w:val="19"/>
          <w:szCs w:val="19"/>
        </w:rPr>
        <w:t>Iedereen is anders, en dat is precies wat een groep sterker maakt. In dit hoofdstuk verken je hoe verschillen, vooroordelen en discriminatie het samenleven en samenwerken beïnvloeden.</w:t>
      </w:r>
    </w:p>
    <w:p w14:paraId="0693232C" w14:textId="77777777" w:rsidR="00AD51C9" w:rsidRDefault="00000000">
      <w:pPr>
        <w:spacing w:before="120" w:after="60"/>
      </w:pPr>
      <w:r>
        <w:rPr>
          <w:b/>
          <w:bCs/>
          <w:color w:val="134F79"/>
        </w:rPr>
        <w:t>Doelen</w:t>
      </w:r>
    </w:p>
    <w:p w14:paraId="55B9029C" w14:textId="77777777" w:rsidR="00AD51C9" w:rsidRDefault="00000000">
      <w:pPr>
        <w:spacing w:after="60" w:line="264" w:lineRule="auto"/>
        <w:ind w:left="200"/>
      </w:pPr>
      <w:proofErr w:type="gramStart"/>
      <w:r>
        <w:rPr>
          <w:b/>
          <w:bCs/>
          <w:color w:val="134F79"/>
          <w:sz w:val="19"/>
          <w:szCs w:val="19"/>
        </w:rPr>
        <w:t xml:space="preserve">2.1  </w:t>
      </w:r>
      <w:r>
        <w:rPr>
          <w:sz w:val="19"/>
          <w:szCs w:val="19"/>
        </w:rPr>
        <w:t>Je</w:t>
      </w:r>
      <w:proofErr w:type="gramEnd"/>
      <w:r>
        <w:rPr>
          <w:sz w:val="19"/>
          <w:szCs w:val="19"/>
        </w:rPr>
        <w:t xml:space="preserve"> kunt verschillen tussen mensen benoemen en weet hoe deze verschillen een samenwerking juist beter maken.</w:t>
      </w:r>
    </w:p>
    <w:p w14:paraId="35A5FA48" w14:textId="77777777" w:rsidR="00AD51C9" w:rsidRDefault="00000000">
      <w:pPr>
        <w:spacing w:after="60" w:line="264" w:lineRule="auto"/>
        <w:ind w:left="200"/>
      </w:pPr>
      <w:proofErr w:type="gramStart"/>
      <w:r>
        <w:rPr>
          <w:b/>
          <w:bCs/>
          <w:color w:val="134F79"/>
          <w:sz w:val="19"/>
          <w:szCs w:val="19"/>
        </w:rPr>
        <w:lastRenderedPageBreak/>
        <w:t xml:space="preserve">2.2  </w:t>
      </w:r>
      <w:r>
        <w:rPr>
          <w:sz w:val="19"/>
          <w:szCs w:val="19"/>
        </w:rPr>
        <w:t>Je</w:t>
      </w:r>
      <w:proofErr w:type="gramEnd"/>
      <w:r>
        <w:rPr>
          <w:sz w:val="19"/>
          <w:szCs w:val="19"/>
        </w:rPr>
        <w:t xml:space="preserve"> kunt uitleggen hoe cultuurverschillen en vooroordelen je mening over andere mensen kunnen beïnvloeden.</w:t>
      </w:r>
    </w:p>
    <w:p w14:paraId="3B7F6D4E" w14:textId="77777777" w:rsidR="00AD51C9" w:rsidRDefault="00000000">
      <w:pPr>
        <w:spacing w:after="60" w:line="264" w:lineRule="auto"/>
        <w:ind w:left="200"/>
      </w:pPr>
      <w:proofErr w:type="gramStart"/>
      <w:r>
        <w:rPr>
          <w:b/>
          <w:bCs/>
          <w:color w:val="134F79"/>
          <w:sz w:val="19"/>
          <w:szCs w:val="19"/>
        </w:rPr>
        <w:t xml:space="preserve">2.3  </w:t>
      </w:r>
      <w:r>
        <w:rPr>
          <w:sz w:val="19"/>
          <w:szCs w:val="19"/>
        </w:rPr>
        <w:t>Je</w:t>
      </w:r>
      <w:proofErr w:type="gramEnd"/>
      <w:r>
        <w:rPr>
          <w:sz w:val="19"/>
          <w:szCs w:val="19"/>
        </w:rPr>
        <w:t xml:space="preserve"> kunt verschillende vormen van discriminatie herkennen en je weet hoe je ermee om kunt gaan.</w:t>
      </w:r>
    </w:p>
    <w:p w14:paraId="22911850" w14:textId="77777777" w:rsidR="00AD51C9" w:rsidRDefault="00000000">
      <w:pPr>
        <w:spacing w:after="60" w:line="264" w:lineRule="auto"/>
        <w:ind w:left="200"/>
      </w:pPr>
      <w:proofErr w:type="gramStart"/>
      <w:r>
        <w:rPr>
          <w:b/>
          <w:bCs/>
          <w:color w:val="134F79"/>
          <w:sz w:val="19"/>
          <w:szCs w:val="19"/>
        </w:rPr>
        <w:t xml:space="preserve">2.4  </w:t>
      </w:r>
      <w:r>
        <w:rPr>
          <w:sz w:val="19"/>
          <w:szCs w:val="19"/>
        </w:rPr>
        <w:t>Je</w:t>
      </w:r>
      <w:proofErr w:type="gramEnd"/>
      <w:r>
        <w:rPr>
          <w:sz w:val="19"/>
          <w:szCs w:val="19"/>
        </w:rPr>
        <w:t xml:space="preserve"> kunt discriminatie bespreekbaar maken.</w:t>
      </w:r>
    </w:p>
    <w:p w14:paraId="335E79C6" w14:textId="77777777" w:rsidR="00AD51C9" w:rsidRDefault="00000000">
      <w:pPr>
        <w:spacing w:before="120" w:after="60"/>
      </w:pPr>
      <w:r>
        <w:rPr>
          <w:b/>
          <w:bCs/>
          <w:color w:val="134F79"/>
        </w:rPr>
        <w:t>Eindopdracht</w:t>
      </w:r>
    </w:p>
    <w:p w14:paraId="4A726A0F" w14:textId="77777777" w:rsidR="00AD51C9" w:rsidRDefault="00000000">
      <w:pPr>
        <w:spacing w:after="100" w:line="264" w:lineRule="auto"/>
      </w:pPr>
      <w:r>
        <w:rPr>
          <w:sz w:val="19"/>
          <w:szCs w:val="19"/>
        </w:rPr>
        <w:t>Een concreet bewijsstuk voor het burgerschapsportfolio — bijvoorbeeld een presentatie, campagne, plan of creatief product (varianten A/B/C beschikbaar).</w:t>
      </w:r>
    </w:p>
    <w:p w14:paraId="225BA614" w14:textId="77777777" w:rsidR="00AD51C9" w:rsidRDefault="00000000">
      <w:pPr>
        <w:spacing w:before="120" w:after="60"/>
      </w:pPr>
      <w:r>
        <w:rPr>
          <w:b/>
          <w:bCs/>
          <w:color w:val="134F79"/>
        </w:rPr>
        <w:t>Lessen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6434313E"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30FF24EF" w14:textId="77777777" w:rsidR="00AD51C9" w:rsidRDefault="00000000">
            <w:pPr>
              <w:spacing w:after="160" w:line="276" w:lineRule="auto"/>
            </w:pPr>
            <w:r>
              <w:rPr>
                <w:sz w:val="19"/>
                <w:szCs w:val="19"/>
              </w:rPr>
              <w:t>Les 2.1</w:t>
            </w:r>
          </w:p>
        </w:tc>
        <w:tc>
          <w:tcPr>
            <w:tcW w:w="900" w:type="dxa"/>
            <w:shd w:val="clear" w:color="auto" w:fill="FFFFFF"/>
            <w:tcMar>
              <w:top w:w="100" w:type="dxa"/>
              <w:left w:w="140" w:type="dxa"/>
              <w:bottom w:w="100" w:type="dxa"/>
              <w:right w:w="140" w:type="dxa"/>
            </w:tcMar>
            <w:vAlign w:val="center"/>
          </w:tcPr>
          <w:p w14:paraId="4738AC3B" w14:textId="77777777" w:rsidR="00AD51C9" w:rsidRDefault="00000000">
            <w:pPr>
              <w:spacing w:after="160" w:line="276" w:lineRule="auto"/>
              <w:jc w:val="center"/>
            </w:pPr>
            <w:r>
              <w:rPr>
                <w:sz w:val="22"/>
                <w:szCs w:val="22"/>
              </w:rPr>
              <w:t>☐</w:t>
            </w:r>
          </w:p>
        </w:tc>
      </w:tr>
      <w:tr w:rsidR="00AD51C9" w14:paraId="560F68B7"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4152013F" w14:textId="77777777" w:rsidR="00AD51C9" w:rsidRDefault="00000000">
            <w:pPr>
              <w:spacing w:after="160" w:line="276" w:lineRule="auto"/>
            </w:pPr>
            <w:r>
              <w:rPr>
                <w:sz w:val="19"/>
                <w:szCs w:val="19"/>
              </w:rPr>
              <w:t>Les 2.2</w:t>
            </w:r>
          </w:p>
        </w:tc>
        <w:tc>
          <w:tcPr>
            <w:tcW w:w="900" w:type="dxa"/>
            <w:shd w:val="clear" w:color="auto" w:fill="F2F7FB"/>
            <w:tcMar>
              <w:top w:w="100" w:type="dxa"/>
              <w:left w:w="140" w:type="dxa"/>
              <w:bottom w:w="100" w:type="dxa"/>
              <w:right w:w="140" w:type="dxa"/>
            </w:tcMar>
            <w:vAlign w:val="center"/>
          </w:tcPr>
          <w:p w14:paraId="0206B30B" w14:textId="77777777" w:rsidR="00AD51C9" w:rsidRDefault="00000000">
            <w:pPr>
              <w:spacing w:after="160" w:line="276" w:lineRule="auto"/>
              <w:jc w:val="center"/>
            </w:pPr>
            <w:r>
              <w:rPr>
                <w:sz w:val="22"/>
                <w:szCs w:val="22"/>
              </w:rPr>
              <w:t>☐</w:t>
            </w:r>
          </w:p>
        </w:tc>
      </w:tr>
      <w:tr w:rsidR="00AD51C9" w14:paraId="25D09491"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28310568" w14:textId="77777777" w:rsidR="00AD51C9" w:rsidRDefault="00000000">
            <w:pPr>
              <w:spacing w:after="160" w:line="276" w:lineRule="auto"/>
            </w:pPr>
            <w:r>
              <w:rPr>
                <w:sz w:val="19"/>
                <w:szCs w:val="19"/>
              </w:rPr>
              <w:t>Les 2.3</w:t>
            </w:r>
          </w:p>
        </w:tc>
        <w:tc>
          <w:tcPr>
            <w:tcW w:w="900" w:type="dxa"/>
            <w:shd w:val="clear" w:color="auto" w:fill="FFFFFF"/>
            <w:tcMar>
              <w:top w:w="100" w:type="dxa"/>
              <w:left w:w="140" w:type="dxa"/>
              <w:bottom w:w="100" w:type="dxa"/>
              <w:right w:w="140" w:type="dxa"/>
            </w:tcMar>
            <w:vAlign w:val="center"/>
          </w:tcPr>
          <w:p w14:paraId="7BA937DA" w14:textId="77777777" w:rsidR="00AD51C9" w:rsidRDefault="00000000">
            <w:pPr>
              <w:spacing w:after="160" w:line="276" w:lineRule="auto"/>
              <w:jc w:val="center"/>
            </w:pPr>
            <w:r>
              <w:rPr>
                <w:sz w:val="22"/>
                <w:szCs w:val="22"/>
              </w:rPr>
              <w:t>☐</w:t>
            </w:r>
          </w:p>
        </w:tc>
      </w:tr>
      <w:tr w:rsidR="00AD51C9" w14:paraId="60A60539"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4DE04795" w14:textId="77777777" w:rsidR="00AD51C9" w:rsidRDefault="00000000">
            <w:pPr>
              <w:spacing w:after="160" w:line="276" w:lineRule="auto"/>
            </w:pPr>
            <w:r>
              <w:rPr>
                <w:sz w:val="19"/>
                <w:szCs w:val="19"/>
              </w:rPr>
              <w:t>Les 2.4 — eindopdracht</w:t>
            </w:r>
          </w:p>
        </w:tc>
        <w:tc>
          <w:tcPr>
            <w:tcW w:w="900" w:type="dxa"/>
            <w:shd w:val="clear" w:color="auto" w:fill="F2F7FB"/>
            <w:tcMar>
              <w:top w:w="100" w:type="dxa"/>
              <w:left w:w="140" w:type="dxa"/>
              <w:bottom w:w="100" w:type="dxa"/>
              <w:right w:w="140" w:type="dxa"/>
            </w:tcMar>
            <w:vAlign w:val="center"/>
          </w:tcPr>
          <w:p w14:paraId="3026EEDB" w14:textId="77777777" w:rsidR="00AD51C9" w:rsidRDefault="00000000">
            <w:pPr>
              <w:spacing w:after="160" w:line="276" w:lineRule="auto"/>
              <w:jc w:val="center"/>
            </w:pPr>
            <w:r>
              <w:rPr>
                <w:sz w:val="22"/>
                <w:szCs w:val="22"/>
              </w:rPr>
              <w:t>☐</w:t>
            </w:r>
          </w:p>
        </w:tc>
      </w:tr>
    </w:tbl>
    <w:p w14:paraId="5C23485A" w14:textId="77777777" w:rsidR="00AD51C9" w:rsidRDefault="00AD51C9">
      <w:pPr>
        <w:spacing w:after="100"/>
      </w:pPr>
    </w:p>
    <w:p w14:paraId="509B8D12" w14:textId="77777777" w:rsidR="00AD51C9" w:rsidRDefault="00000000">
      <w:pPr>
        <w:spacing w:before="120" w:after="60"/>
      </w:pPr>
      <w:r>
        <w:rPr>
          <w:b/>
          <w:bCs/>
          <w:color w:val="134F79"/>
        </w:rPr>
        <w:t>Checklist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1AD183B1"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7A7FC659" w14:textId="77777777" w:rsidR="00AD51C9" w:rsidRDefault="00000000">
            <w:pPr>
              <w:spacing w:after="160" w:line="276" w:lineRule="auto"/>
            </w:pPr>
            <w:r>
              <w:rPr>
                <w:sz w:val="19"/>
                <w:szCs w:val="19"/>
              </w:rPr>
              <w:t>Eindopdracht beoordeeld</w:t>
            </w:r>
          </w:p>
        </w:tc>
        <w:tc>
          <w:tcPr>
            <w:tcW w:w="900" w:type="dxa"/>
            <w:shd w:val="clear" w:color="auto" w:fill="FFFFFF"/>
            <w:tcMar>
              <w:top w:w="100" w:type="dxa"/>
              <w:left w:w="140" w:type="dxa"/>
              <w:bottom w:w="100" w:type="dxa"/>
              <w:right w:w="140" w:type="dxa"/>
            </w:tcMar>
            <w:vAlign w:val="center"/>
          </w:tcPr>
          <w:p w14:paraId="12E94A3B" w14:textId="77777777" w:rsidR="00AD51C9" w:rsidRDefault="00000000">
            <w:pPr>
              <w:spacing w:after="160" w:line="276" w:lineRule="auto"/>
              <w:jc w:val="center"/>
            </w:pPr>
            <w:r>
              <w:rPr>
                <w:sz w:val="22"/>
                <w:szCs w:val="22"/>
              </w:rPr>
              <w:t>☐</w:t>
            </w:r>
          </w:p>
        </w:tc>
      </w:tr>
      <w:tr w:rsidR="00AD51C9" w14:paraId="1404A1DF"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72B5D100" w14:textId="77777777" w:rsidR="00AD51C9" w:rsidRDefault="00000000">
            <w:pPr>
              <w:spacing w:after="160" w:line="276" w:lineRule="auto"/>
            </w:pPr>
            <w:r>
              <w:rPr>
                <w:sz w:val="19"/>
                <w:szCs w:val="19"/>
              </w:rPr>
              <w:t>Resultaat in portfolio</w:t>
            </w:r>
          </w:p>
        </w:tc>
        <w:tc>
          <w:tcPr>
            <w:tcW w:w="900" w:type="dxa"/>
            <w:shd w:val="clear" w:color="auto" w:fill="F2F7FB"/>
            <w:tcMar>
              <w:top w:w="100" w:type="dxa"/>
              <w:left w:w="140" w:type="dxa"/>
              <w:bottom w:w="100" w:type="dxa"/>
              <w:right w:w="140" w:type="dxa"/>
            </w:tcMar>
            <w:vAlign w:val="center"/>
          </w:tcPr>
          <w:p w14:paraId="441FD394" w14:textId="77777777" w:rsidR="00AD51C9" w:rsidRDefault="00000000">
            <w:pPr>
              <w:spacing w:after="160" w:line="276" w:lineRule="auto"/>
              <w:jc w:val="center"/>
            </w:pPr>
            <w:r>
              <w:rPr>
                <w:sz w:val="22"/>
                <w:szCs w:val="22"/>
              </w:rPr>
              <w:t>☐</w:t>
            </w:r>
          </w:p>
        </w:tc>
      </w:tr>
      <w:tr w:rsidR="00AD51C9" w14:paraId="5FC17A28"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10C297F8" w14:textId="77777777" w:rsidR="00AD51C9" w:rsidRDefault="00000000">
            <w:pPr>
              <w:spacing w:after="160" w:line="276" w:lineRule="auto"/>
            </w:pPr>
            <w:r>
              <w:rPr>
                <w:sz w:val="19"/>
                <w:szCs w:val="19"/>
              </w:rPr>
              <w:t>Zelftest gemaakt (online)</w:t>
            </w:r>
          </w:p>
        </w:tc>
        <w:tc>
          <w:tcPr>
            <w:tcW w:w="900" w:type="dxa"/>
            <w:shd w:val="clear" w:color="auto" w:fill="FFFFFF"/>
            <w:tcMar>
              <w:top w:w="100" w:type="dxa"/>
              <w:left w:w="140" w:type="dxa"/>
              <w:bottom w:w="100" w:type="dxa"/>
              <w:right w:w="140" w:type="dxa"/>
            </w:tcMar>
            <w:vAlign w:val="center"/>
          </w:tcPr>
          <w:p w14:paraId="144CC22A" w14:textId="77777777" w:rsidR="00AD51C9" w:rsidRDefault="00000000">
            <w:pPr>
              <w:spacing w:after="160" w:line="276" w:lineRule="auto"/>
              <w:jc w:val="center"/>
            </w:pPr>
            <w:r>
              <w:rPr>
                <w:sz w:val="22"/>
                <w:szCs w:val="22"/>
              </w:rPr>
              <w:t>☐</w:t>
            </w:r>
          </w:p>
        </w:tc>
      </w:tr>
      <w:tr w:rsidR="00AD51C9" w14:paraId="6CE56B1F"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1C783384" w14:textId="77777777" w:rsidR="00AD51C9" w:rsidRDefault="00000000">
            <w:pPr>
              <w:spacing w:after="160" w:line="276" w:lineRule="auto"/>
            </w:pPr>
            <w:r>
              <w:rPr>
                <w:sz w:val="19"/>
                <w:szCs w:val="19"/>
              </w:rPr>
              <w:t>Reflectie gedeeld</w:t>
            </w:r>
          </w:p>
        </w:tc>
        <w:tc>
          <w:tcPr>
            <w:tcW w:w="900" w:type="dxa"/>
            <w:shd w:val="clear" w:color="auto" w:fill="F2F7FB"/>
            <w:tcMar>
              <w:top w:w="100" w:type="dxa"/>
              <w:left w:w="140" w:type="dxa"/>
              <w:bottom w:w="100" w:type="dxa"/>
              <w:right w:w="140" w:type="dxa"/>
            </w:tcMar>
            <w:vAlign w:val="center"/>
          </w:tcPr>
          <w:p w14:paraId="4A5D0068" w14:textId="77777777" w:rsidR="00AD51C9" w:rsidRDefault="00000000">
            <w:pPr>
              <w:spacing w:after="160" w:line="276" w:lineRule="auto"/>
              <w:jc w:val="center"/>
            </w:pPr>
            <w:r>
              <w:rPr>
                <w:sz w:val="22"/>
                <w:szCs w:val="22"/>
              </w:rPr>
              <w:t>☐</w:t>
            </w:r>
          </w:p>
        </w:tc>
      </w:tr>
    </w:tbl>
    <w:p w14:paraId="384B8032" w14:textId="77777777" w:rsidR="00AD51C9" w:rsidRDefault="00000000">
      <w:pPr>
        <w:spacing w:before="120" w:after="60"/>
      </w:pPr>
      <w:r>
        <w:rPr>
          <w:b/>
          <w:bCs/>
          <w:color w:val="134F79"/>
        </w:rPr>
        <w:t>Tips voor inzet</w:t>
      </w:r>
    </w:p>
    <w:p w14:paraId="4381C246" w14:textId="77777777" w:rsidR="00AD51C9" w:rsidRDefault="00000000">
      <w:pPr>
        <w:spacing w:after="100" w:line="264" w:lineRule="auto"/>
      </w:pPr>
      <w:r>
        <w:rPr>
          <w:sz w:val="19"/>
          <w:szCs w:val="19"/>
        </w:rPr>
        <w:t>Sterk te koppelen aan maatschappijleer wanneer je discriminatie bespreekbaar maakt. Combineer met een kennismakingsactiviteit aan het begin van het schooljaar.</w:t>
      </w:r>
    </w:p>
    <w:p w14:paraId="6406D58A" w14:textId="77777777" w:rsidR="00AD51C9" w:rsidRDefault="00AD51C9">
      <w:pPr>
        <w:pBdr>
          <w:top w:val="single" w:sz="8" w:space="8" w:color="1D6FA5"/>
        </w:pBdr>
        <w:spacing w:before="500"/>
      </w:pPr>
    </w:p>
    <w:p w14:paraId="753AEE5D" w14:textId="77777777" w:rsidR="00AD51C9" w:rsidRDefault="00000000">
      <w:pPr>
        <w:spacing w:before="120" w:after="40"/>
      </w:pPr>
      <w:r>
        <w:rPr>
          <w:b/>
          <w:bCs/>
          <w:color w:val="134F79"/>
          <w:sz w:val="26"/>
          <w:szCs w:val="26"/>
        </w:rPr>
        <w:t xml:space="preserve">Hoofdstuk 3: </w:t>
      </w:r>
      <w:proofErr w:type="spellStart"/>
      <w:r>
        <w:rPr>
          <w:b/>
          <w:bCs/>
          <w:color w:val="134F79"/>
          <w:sz w:val="26"/>
          <w:szCs w:val="26"/>
        </w:rPr>
        <w:t>Digimentaal</w:t>
      </w:r>
      <w:proofErr w:type="spellEnd"/>
    </w:p>
    <w:p w14:paraId="70D760D1" w14:textId="77777777" w:rsidR="00AD51C9" w:rsidRDefault="00000000">
      <w:pPr>
        <w:spacing w:after="140"/>
      </w:pPr>
      <w:r>
        <w:rPr>
          <w:i/>
          <w:iCs/>
          <w:color w:val="1D6FA5"/>
          <w:sz w:val="19"/>
          <w:szCs w:val="19"/>
        </w:rPr>
        <w:t>Deel 1 · Onderbouw · Kerndoelen 19A 20B</w:t>
      </w:r>
    </w:p>
    <w:p w14:paraId="11AA1582" w14:textId="77777777" w:rsidR="00AD51C9" w:rsidRDefault="00000000">
      <w:pPr>
        <w:spacing w:after="100" w:line="264" w:lineRule="auto"/>
      </w:pPr>
      <w:r>
        <w:rPr>
          <w:sz w:val="19"/>
          <w:szCs w:val="19"/>
        </w:rPr>
        <w:t>Online ben je net zo aanwezig als offline. In dit hoofdstuk ontdek je hoe je online identiteit ontstaat, hoe algoritmes en desinformatie werken, en hoe je je privacy beschermt.</w:t>
      </w:r>
    </w:p>
    <w:p w14:paraId="4507DF23" w14:textId="77777777" w:rsidR="00AD51C9" w:rsidRDefault="00000000">
      <w:pPr>
        <w:spacing w:before="120" w:after="60"/>
      </w:pPr>
      <w:r>
        <w:rPr>
          <w:b/>
          <w:bCs/>
          <w:color w:val="134F79"/>
        </w:rPr>
        <w:t>Doelen</w:t>
      </w:r>
    </w:p>
    <w:p w14:paraId="5A08236C" w14:textId="77777777" w:rsidR="00AD51C9" w:rsidRDefault="00000000">
      <w:pPr>
        <w:spacing w:after="60" w:line="264" w:lineRule="auto"/>
        <w:ind w:left="200"/>
      </w:pPr>
      <w:proofErr w:type="gramStart"/>
      <w:r>
        <w:rPr>
          <w:b/>
          <w:bCs/>
          <w:color w:val="134F79"/>
          <w:sz w:val="19"/>
          <w:szCs w:val="19"/>
        </w:rPr>
        <w:t xml:space="preserve">3.1  </w:t>
      </w:r>
      <w:r>
        <w:rPr>
          <w:sz w:val="19"/>
          <w:szCs w:val="19"/>
        </w:rPr>
        <w:t>Je</w:t>
      </w:r>
      <w:proofErr w:type="gramEnd"/>
      <w:r>
        <w:rPr>
          <w:sz w:val="19"/>
          <w:szCs w:val="19"/>
        </w:rPr>
        <w:t xml:space="preserve"> kunt uitleggen hoe je online identiteit ontstaat, de rol van algoritmes, en omgaan met negatieve ervaringen.</w:t>
      </w:r>
    </w:p>
    <w:p w14:paraId="0543BAAF" w14:textId="77777777" w:rsidR="00AD51C9" w:rsidRDefault="00000000">
      <w:pPr>
        <w:spacing w:after="60" w:line="264" w:lineRule="auto"/>
        <w:ind w:left="200"/>
      </w:pPr>
      <w:proofErr w:type="gramStart"/>
      <w:r>
        <w:rPr>
          <w:b/>
          <w:bCs/>
          <w:color w:val="134F79"/>
          <w:sz w:val="19"/>
          <w:szCs w:val="19"/>
        </w:rPr>
        <w:t xml:space="preserve">3.2  </w:t>
      </w:r>
      <w:r>
        <w:rPr>
          <w:sz w:val="19"/>
          <w:szCs w:val="19"/>
        </w:rPr>
        <w:t>Je</w:t>
      </w:r>
      <w:proofErr w:type="gramEnd"/>
      <w:r>
        <w:rPr>
          <w:sz w:val="19"/>
          <w:szCs w:val="19"/>
        </w:rPr>
        <w:t xml:space="preserve"> herkent misleidende informatie en denkt na over de rol van technologie bij verspreiding en detectie.</w:t>
      </w:r>
    </w:p>
    <w:p w14:paraId="125D73E4" w14:textId="77777777" w:rsidR="00AD51C9" w:rsidRDefault="00000000">
      <w:pPr>
        <w:spacing w:after="60" w:line="264" w:lineRule="auto"/>
        <w:ind w:left="200"/>
      </w:pPr>
      <w:proofErr w:type="gramStart"/>
      <w:r>
        <w:rPr>
          <w:b/>
          <w:bCs/>
          <w:color w:val="134F79"/>
          <w:sz w:val="19"/>
          <w:szCs w:val="19"/>
        </w:rPr>
        <w:t xml:space="preserve">3.3  </w:t>
      </w:r>
      <w:r>
        <w:rPr>
          <w:sz w:val="19"/>
          <w:szCs w:val="19"/>
        </w:rPr>
        <w:t>Je</w:t>
      </w:r>
      <w:proofErr w:type="gramEnd"/>
      <w:r>
        <w:rPr>
          <w:sz w:val="19"/>
          <w:szCs w:val="19"/>
        </w:rPr>
        <w:t xml:space="preserve"> kunt uitleggen hoe bedrijven en overheden jouw gegevens gebruiken en hoe je je privacy kunt beschermen.</w:t>
      </w:r>
    </w:p>
    <w:p w14:paraId="26339AAA" w14:textId="77777777" w:rsidR="00AD51C9" w:rsidRDefault="00000000">
      <w:pPr>
        <w:spacing w:after="60" w:line="264" w:lineRule="auto"/>
        <w:ind w:left="200"/>
      </w:pPr>
      <w:proofErr w:type="gramStart"/>
      <w:r>
        <w:rPr>
          <w:b/>
          <w:bCs/>
          <w:color w:val="134F79"/>
          <w:sz w:val="19"/>
          <w:szCs w:val="19"/>
        </w:rPr>
        <w:t xml:space="preserve">3.4  </w:t>
      </w:r>
      <w:r>
        <w:rPr>
          <w:sz w:val="19"/>
          <w:szCs w:val="19"/>
        </w:rPr>
        <w:t>Je</w:t>
      </w:r>
      <w:proofErr w:type="gramEnd"/>
      <w:r>
        <w:rPr>
          <w:sz w:val="19"/>
          <w:szCs w:val="19"/>
        </w:rPr>
        <w:t xml:space="preserve"> kunt anderen informeren over gezond digitaal samenleven: van algoritmes tot privacy tot nepnieuws.</w:t>
      </w:r>
    </w:p>
    <w:p w14:paraId="24C14560" w14:textId="77777777" w:rsidR="00AD51C9" w:rsidRDefault="00000000">
      <w:pPr>
        <w:spacing w:before="120" w:after="60"/>
      </w:pPr>
      <w:r>
        <w:rPr>
          <w:b/>
          <w:bCs/>
          <w:color w:val="134F79"/>
        </w:rPr>
        <w:t>Eindopdracht</w:t>
      </w:r>
    </w:p>
    <w:p w14:paraId="258F30A5" w14:textId="77777777" w:rsidR="00AD51C9" w:rsidRDefault="00000000">
      <w:pPr>
        <w:spacing w:after="100" w:line="264" w:lineRule="auto"/>
      </w:pPr>
      <w:r>
        <w:rPr>
          <w:sz w:val="19"/>
          <w:szCs w:val="19"/>
        </w:rPr>
        <w:t>Een concreet bewijsstuk voor het burgerschapsportfolio — bijvoorbeeld een presentatie, campagne, plan of creatief product (varianten A/B/C beschikbaar).</w:t>
      </w:r>
    </w:p>
    <w:p w14:paraId="0149E956" w14:textId="77777777" w:rsidR="00AD51C9" w:rsidRDefault="00000000">
      <w:pPr>
        <w:spacing w:before="120" w:after="60"/>
      </w:pPr>
      <w:r>
        <w:rPr>
          <w:b/>
          <w:bCs/>
          <w:color w:val="134F79"/>
        </w:rPr>
        <w:t>Lessen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2131026F"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0B892EFC" w14:textId="77777777" w:rsidR="00AD51C9" w:rsidRDefault="00000000">
            <w:pPr>
              <w:spacing w:after="160" w:line="276" w:lineRule="auto"/>
            </w:pPr>
            <w:r>
              <w:rPr>
                <w:sz w:val="19"/>
                <w:szCs w:val="19"/>
              </w:rPr>
              <w:lastRenderedPageBreak/>
              <w:t>Les 3.1</w:t>
            </w:r>
          </w:p>
        </w:tc>
        <w:tc>
          <w:tcPr>
            <w:tcW w:w="900" w:type="dxa"/>
            <w:shd w:val="clear" w:color="auto" w:fill="FFFFFF"/>
            <w:tcMar>
              <w:top w:w="100" w:type="dxa"/>
              <w:left w:w="140" w:type="dxa"/>
              <w:bottom w:w="100" w:type="dxa"/>
              <w:right w:w="140" w:type="dxa"/>
            </w:tcMar>
            <w:vAlign w:val="center"/>
          </w:tcPr>
          <w:p w14:paraId="28DC2981" w14:textId="77777777" w:rsidR="00AD51C9" w:rsidRDefault="00000000">
            <w:pPr>
              <w:spacing w:after="160" w:line="276" w:lineRule="auto"/>
              <w:jc w:val="center"/>
            </w:pPr>
            <w:r>
              <w:rPr>
                <w:sz w:val="22"/>
                <w:szCs w:val="22"/>
              </w:rPr>
              <w:t>☐</w:t>
            </w:r>
          </w:p>
        </w:tc>
      </w:tr>
      <w:tr w:rsidR="00AD51C9" w14:paraId="48AD0757"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70371FDF" w14:textId="77777777" w:rsidR="00AD51C9" w:rsidRDefault="00000000">
            <w:pPr>
              <w:spacing w:after="160" w:line="276" w:lineRule="auto"/>
            </w:pPr>
            <w:r>
              <w:rPr>
                <w:sz w:val="19"/>
                <w:szCs w:val="19"/>
              </w:rPr>
              <w:t>Les 3.2</w:t>
            </w:r>
          </w:p>
        </w:tc>
        <w:tc>
          <w:tcPr>
            <w:tcW w:w="900" w:type="dxa"/>
            <w:shd w:val="clear" w:color="auto" w:fill="F2F7FB"/>
            <w:tcMar>
              <w:top w:w="100" w:type="dxa"/>
              <w:left w:w="140" w:type="dxa"/>
              <w:bottom w:w="100" w:type="dxa"/>
              <w:right w:w="140" w:type="dxa"/>
            </w:tcMar>
            <w:vAlign w:val="center"/>
          </w:tcPr>
          <w:p w14:paraId="0DCE9168" w14:textId="77777777" w:rsidR="00AD51C9" w:rsidRDefault="00000000">
            <w:pPr>
              <w:spacing w:after="160" w:line="276" w:lineRule="auto"/>
              <w:jc w:val="center"/>
            </w:pPr>
            <w:r>
              <w:rPr>
                <w:sz w:val="22"/>
                <w:szCs w:val="22"/>
              </w:rPr>
              <w:t>☐</w:t>
            </w:r>
          </w:p>
        </w:tc>
      </w:tr>
      <w:tr w:rsidR="00AD51C9" w14:paraId="624F091E"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30FF762A" w14:textId="77777777" w:rsidR="00AD51C9" w:rsidRDefault="00000000">
            <w:pPr>
              <w:spacing w:after="160" w:line="276" w:lineRule="auto"/>
            </w:pPr>
            <w:r>
              <w:rPr>
                <w:sz w:val="19"/>
                <w:szCs w:val="19"/>
              </w:rPr>
              <w:t>Les 3.3</w:t>
            </w:r>
          </w:p>
        </w:tc>
        <w:tc>
          <w:tcPr>
            <w:tcW w:w="900" w:type="dxa"/>
            <w:shd w:val="clear" w:color="auto" w:fill="FFFFFF"/>
            <w:tcMar>
              <w:top w:w="100" w:type="dxa"/>
              <w:left w:w="140" w:type="dxa"/>
              <w:bottom w:w="100" w:type="dxa"/>
              <w:right w:w="140" w:type="dxa"/>
            </w:tcMar>
            <w:vAlign w:val="center"/>
          </w:tcPr>
          <w:p w14:paraId="5364EFC4" w14:textId="77777777" w:rsidR="00AD51C9" w:rsidRDefault="00000000">
            <w:pPr>
              <w:spacing w:after="160" w:line="276" w:lineRule="auto"/>
              <w:jc w:val="center"/>
            </w:pPr>
            <w:r>
              <w:rPr>
                <w:sz w:val="22"/>
                <w:szCs w:val="22"/>
              </w:rPr>
              <w:t>☐</w:t>
            </w:r>
          </w:p>
        </w:tc>
      </w:tr>
      <w:tr w:rsidR="00AD51C9" w14:paraId="7391D7E7"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0D1DB8B7" w14:textId="77777777" w:rsidR="00AD51C9" w:rsidRDefault="00000000">
            <w:pPr>
              <w:spacing w:after="160" w:line="276" w:lineRule="auto"/>
            </w:pPr>
            <w:r>
              <w:rPr>
                <w:sz w:val="19"/>
                <w:szCs w:val="19"/>
              </w:rPr>
              <w:t>Les 3.4 — eindopdracht</w:t>
            </w:r>
          </w:p>
        </w:tc>
        <w:tc>
          <w:tcPr>
            <w:tcW w:w="900" w:type="dxa"/>
            <w:shd w:val="clear" w:color="auto" w:fill="F2F7FB"/>
            <w:tcMar>
              <w:top w:w="100" w:type="dxa"/>
              <w:left w:w="140" w:type="dxa"/>
              <w:bottom w:w="100" w:type="dxa"/>
              <w:right w:w="140" w:type="dxa"/>
            </w:tcMar>
            <w:vAlign w:val="center"/>
          </w:tcPr>
          <w:p w14:paraId="4843FEC6" w14:textId="77777777" w:rsidR="00AD51C9" w:rsidRDefault="00000000">
            <w:pPr>
              <w:spacing w:after="160" w:line="276" w:lineRule="auto"/>
              <w:jc w:val="center"/>
            </w:pPr>
            <w:r>
              <w:rPr>
                <w:sz w:val="22"/>
                <w:szCs w:val="22"/>
              </w:rPr>
              <w:t>☐</w:t>
            </w:r>
          </w:p>
        </w:tc>
      </w:tr>
    </w:tbl>
    <w:p w14:paraId="3D14C14A" w14:textId="77777777" w:rsidR="00AD51C9" w:rsidRDefault="00AD51C9">
      <w:pPr>
        <w:spacing w:after="100"/>
      </w:pPr>
    </w:p>
    <w:p w14:paraId="6047FDD6" w14:textId="77777777" w:rsidR="00AD51C9" w:rsidRDefault="00000000">
      <w:pPr>
        <w:spacing w:before="120" w:after="60"/>
      </w:pPr>
      <w:r>
        <w:rPr>
          <w:b/>
          <w:bCs/>
          <w:color w:val="134F79"/>
        </w:rPr>
        <w:t>Checklist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42969D3A"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44E1DF4C" w14:textId="77777777" w:rsidR="00AD51C9" w:rsidRDefault="00000000">
            <w:pPr>
              <w:spacing w:after="160" w:line="276" w:lineRule="auto"/>
            </w:pPr>
            <w:r>
              <w:rPr>
                <w:sz w:val="19"/>
                <w:szCs w:val="19"/>
              </w:rPr>
              <w:t>Eindopdracht beoordeeld</w:t>
            </w:r>
          </w:p>
        </w:tc>
        <w:tc>
          <w:tcPr>
            <w:tcW w:w="900" w:type="dxa"/>
            <w:shd w:val="clear" w:color="auto" w:fill="FFFFFF"/>
            <w:tcMar>
              <w:top w:w="100" w:type="dxa"/>
              <w:left w:w="140" w:type="dxa"/>
              <w:bottom w:w="100" w:type="dxa"/>
              <w:right w:w="140" w:type="dxa"/>
            </w:tcMar>
            <w:vAlign w:val="center"/>
          </w:tcPr>
          <w:p w14:paraId="2840374F" w14:textId="77777777" w:rsidR="00AD51C9" w:rsidRDefault="00000000">
            <w:pPr>
              <w:spacing w:after="160" w:line="276" w:lineRule="auto"/>
              <w:jc w:val="center"/>
            </w:pPr>
            <w:r>
              <w:rPr>
                <w:sz w:val="22"/>
                <w:szCs w:val="22"/>
              </w:rPr>
              <w:t>☐</w:t>
            </w:r>
          </w:p>
        </w:tc>
      </w:tr>
      <w:tr w:rsidR="00AD51C9" w14:paraId="3DF08E91"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271A9782" w14:textId="77777777" w:rsidR="00AD51C9" w:rsidRDefault="00000000">
            <w:pPr>
              <w:spacing w:after="160" w:line="276" w:lineRule="auto"/>
            </w:pPr>
            <w:r>
              <w:rPr>
                <w:sz w:val="19"/>
                <w:szCs w:val="19"/>
              </w:rPr>
              <w:t>Resultaat in portfolio</w:t>
            </w:r>
          </w:p>
        </w:tc>
        <w:tc>
          <w:tcPr>
            <w:tcW w:w="900" w:type="dxa"/>
            <w:shd w:val="clear" w:color="auto" w:fill="F2F7FB"/>
            <w:tcMar>
              <w:top w:w="100" w:type="dxa"/>
              <w:left w:w="140" w:type="dxa"/>
              <w:bottom w:w="100" w:type="dxa"/>
              <w:right w:w="140" w:type="dxa"/>
            </w:tcMar>
            <w:vAlign w:val="center"/>
          </w:tcPr>
          <w:p w14:paraId="42331D1C" w14:textId="77777777" w:rsidR="00AD51C9" w:rsidRDefault="00000000">
            <w:pPr>
              <w:spacing w:after="160" w:line="276" w:lineRule="auto"/>
              <w:jc w:val="center"/>
            </w:pPr>
            <w:r>
              <w:rPr>
                <w:sz w:val="22"/>
                <w:szCs w:val="22"/>
              </w:rPr>
              <w:t>☐</w:t>
            </w:r>
          </w:p>
        </w:tc>
      </w:tr>
      <w:tr w:rsidR="00AD51C9" w14:paraId="5A208B38"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509A30E2" w14:textId="77777777" w:rsidR="00AD51C9" w:rsidRDefault="00000000">
            <w:pPr>
              <w:spacing w:after="160" w:line="276" w:lineRule="auto"/>
            </w:pPr>
            <w:r>
              <w:rPr>
                <w:sz w:val="19"/>
                <w:szCs w:val="19"/>
              </w:rPr>
              <w:t>Zelftest gemaakt (online)</w:t>
            </w:r>
          </w:p>
        </w:tc>
        <w:tc>
          <w:tcPr>
            <w:tcW w:w="900" w:type="dxa"/>
            <w:shd w:val="clear" w:color="auto" w:fill="FFFFFF"/>
            <w:tcMar>
              <w:top w:w="100" w:type="dxa"/>
              <w:left w:w="140" w:type="dxa"/>
              <w:bottom w:w="100" w:type="dxa"/>
              <w:right w:w="140" w:type="dxa"/>
            </w:tcMar>
            <w:vAlign w:val="center"/>
          </w:tcPr>
          <w:p w14:paraId="465230A2" w14:textId="77777777" w:rsidR="00AD51C9" w:rsidRDefault="00000000">
            <w:pPr>
              <w:spacing w:after="160" w:line="276" w:lineRule="auto"/>
              <w:jc w:val="center"/>
            </w:pPr>
            <w:r>
              <w:rPr>
                <w:sz w:val="22"/>
                <w:szCs w:val="22"/>
              </w:rPr>
              <w:t>☐</w:t>
            </w:r>
          </w:p>
        </w:tc>
      </w:tr>
      <w:tr w:rsidR="00AD51C9" w14:paraId="26FA7842"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2D89D16A" w14:textId="77777777" w:rsidR="00AD51C9" w:rsidRDefault="00000000">
            <w:pPr>
              <w:spacing w:after="160" w:line="276" w:lineRule="auto"/>
            </w:pPr>
            <w:r>
              <w:rPr>
                <w:sz w:val="19"/>
                <w:szCs w:val="19"/>
              </w:rPr>
              <w:t>Reflectie gedeeld</w:t>
            </w:r>
          </w:p>
        </w:tc>
        <w:tc>
          <w:tcPr>
            <w:tcW w:w="900" w:type="dxa"/>
            <w:shd w:val="clear" w:color="auto" w:fill="F2F7FB"/>
            <w:tcMar>
              <w:top w:w="100" w:type="dxa"/>
              <w:left w:w="140" w:type="dxa"/>
              <w:bottom w:w="100" w:type="dxa"/>
              <w:right w:w="140" w:type="dxa"/>
            </w:tcMar>
            <w:vAlign w:val="center"/>
          </w:tcPr>
          <w:p w14:paraId="1B33A2D5" w14:textId="77777777" w:rsidR="00AD51C9" w:rsidRDefault="00000000">
            <w:pPr>
              <w:spacing w:after="160" w:line="276" w:lineRule="auto"/>
              <w:jc w:val="center"/>
            </w:pPr>
            <w:r>
              <w:rPr>
                <w:sz w:val="22"/>
                <w:szCs w:val="22"/>
              </w:rPr>
              <w:t>☐</w:t>
            </w:r>
          </w:p>
        </w:tc>
      </w:tr>
    </w:tbl>
    <w:p w14:paraId="71E43C43" w14:textId="77777777" w:rsidR="00AD51C9" w:rsidRDefault="00000000">
      <w:pPr>
        <w:spacing w:before="120" w:after="60"/>
      </w:pPr>
      <w:r>
        <w:rPr>
          <w:b/>
          <w:bCs/>
          <w:color w:val="134F79"/>
        </w:rPr>
        <w:t>Tips voor inzet</w:t>
      </w:r>
    </w:p>
    <w:p w14:paraId="5BE8D0B2" w14:textId="77777777" w:rsidR="00AD51C9" w:rsidRDefault="00000000">
      <w:pPr>
        <w:spacing w:after="100" w:line="264" w:lineRule="auto"/>
      </w:pPr>
      <w:r>
        <w:rPr>
          <w:sz w:val="19"/>
          <w:szCs w:val="19"/>
        </w:rPr>
        <w:t>Informatica kan technische diepgang geven aan het thema (algoritmes, dataverzameling). Actueel te koppelen aan nepnieuws of een deepfake in het nieuws.</w:t>
      </w:r>
    </w:p>
    <w:p w14:paraId="0D9B2E55" w14:textId="77777777" w:rsidR="00AD51C9" w:rsidRDefault="00AD51C9">
      <w:pPr>
        <w:pBdr>
          <w:top w:val="single" w:sz="8" w:space="8" w:color="1D6FA5"/>
        </w:pBdr>
        <w:spacing w:before="500"/>
      </w:pPr>
    </w:p>
    <w:p w14:paraId="154D3B6A" w14:textId="77777777" w:rsidR="00AD51C9" w:rsidRDefault="00000000">
      <w:pPr>
        <w:spacing w:before="120" w:after="40"/>
      </w:pPr>
      <w:r>
        <w:rPr>
          <w:b/>
          <w:bCs/>
          <w:color w:val="134F79"/>
          <w:sz w:val="26"/>
          <w:szCs w:val="26"/>
        </w:rPr>
        <w:t>Hoofdstuk 4: Plan aarde</w:t>
      </w:r>
    </w:p>
    <w:p w14:paraId="4EECFE64" w14:textId="77777777" w:rsidR="00AD51C9" w:rsidRDefault="00000000">
      <w:pPr>
        <w:spacing w:after="140"/>
      </w:pPr>
      <w:r>
        <w:rPr>
          <w:i/>
          <w:iCs/>
          <w:color w:val="1D6FA5"/>
          <w:sz w:val="19"/>
          <w:szCs w:val="19"/>
        </w:rPr>
        <w:t>Deel 1 · Onderbouw · Kerndoelen 20A 20B</w:t>
      </w:r>
    </w:p>
    <w:p w14:paraId="74E81499" w14:textId="77777777" w:rsidR="00AD51C9" w:rsidRDefault="00000000">
      <w:pPr>
        <w:spacing w:after="100" w:line="264" w:lineRule="auto"/>
      </w:pPr>
      <w:r>
        <w:rPr>
          <w:sz w:val="19"/>
          <w:szCs w:val="19"/>
        </w:rPr>
        <w:t>Wat gebeurt er ver weg, raakt ook jou. In dit hoofdstuk verken je wereldburgerschap: van een gebeurtenis aan de andere kant van de wereld tot een kleine actie die jij zelf kunt uitvoeren.</w:t>
      </w:r>
    </w:p>
    <w:p w14:paraId="066B1C5C" w14:textId="77777777" w:rsidR="00AD51C9" w:rsidRDefault="00000000">
      <w:pPr>
        <w:spacing w:before="120" w:after="60"/>
      </w:pPr>
      <w:r>
        <w:rPr>
          <w:b/>
          <w:bCs/>
          <w:color w:val="134F79"/>
        </w:rPr>
        <w:t>Doelen</w:t>
      </w:r>
    </w:p>
    <w:p w14:paraId="562BA2C1" w14:textId="77777777" w:rsidR="00AD51C9" w:rsidRDefault="00000000">
      <w:pPr>
        <w:spacing w:after="60" w:line="264" w:lineRule="auto"/>
        <w:ind w:left="200"/>
      </w:pPr>
      <w:proofErr w:type="gramStart"/>
      <w:r>
        <w:rPr>
          <w:b/>
          <w:bCs/>
          <w:color w:val="134F79"/>
          <w:sz w:val="19"/>
          <w:szCs w:val="19"/>
        </w:rPr>
        <w:t xml:space="preserve">4.1  </w:t>
      </w:r>
      <w:r>
        <w:rPr>
          <w:sz w:val="19"/>
          <w:szCs w:val="19"/>
        </w:rPr>
        <w:t>Je</w:t>
      </w:r>
      <w:proofErr w:type="gramEnd"/>
      <w:r>
        <w:rPr>
          <w:sz w:val="19"/>
          <w:szCs w:val="19"/>
        </w:rPr>
        <w:t xml:space="preserve"> weet wat wereldburgerschap inhoudt en wat het voor jou betekent om een wereldburger te zijn.</w:t>
      </w:r>
    </w:p>
    <w:p w14:paraId="630F9BD4" w14:textId="77777777" w:rsidR="00AD51C9" w:rsidRDefault="00000000">
      <w:pPr>
        <w:spacing w:after="60" w:line="264" w:lineRule="auto"/>
        <w:ind w:left="200"/>
      </w:pPr>
      <w:proofErr w:type="gramStart"/>
      <w:r>
        <w:rPr>
          <w:b/>
          <w:bCs/>
          <w:color w:val="134F79"/>
          <w:sz w:val="19"/>
          <w:szCs w:val="19"/>
        </w:rPr>
        <w:t xml:space="preserve">4.2  </w:t>
      </w:r>
      <w:r>
        <w:rPr>
          <w:sz w:val="19"/>
          <w:szCs w:val="19"/>
        </w:rPr>
        <w:t>Je</w:t>
      </w:r>
      <w:proofErr w:type="gramEnd"/>
      <w:r>
        <w:rPr>
          <w:sz w:val="19"/>
          <w:szCs w:val="19"/>
        </w:rPr>
        <w:t xml:space="preserve"> kunt een kleine actie uitvoeren die een positief effect heeft op de wereld of jouw directe omgeving.</w:t>
      </w:r>
    </w:p>
    <w:p w14:paraId="68DA0C6C" w14:textId="77777777" w:rsidR="00AD51C9" w:rsidRDefault="00000000">
      <w:pPr>
        <w:spacing w:after="60" w:line="264" w:lineRule="auto"/>
        <w:ind w:left="200"/>
      </w:pPr>
      <w:proofErr w:type="gramStart"/>
      <w:r>
        <w:rPr>
          <w:b/>
          <w:bCs/>
          <w:color w:val="134F79"/>
          <w:sz w:val="19"/>
          <w:szCs w:val="19"/>
        </w:rPr>
        <w:t xml:space="preserve">4.3  </w:t>
      </w:r>
      <w:r>
        <w:rPr>
          <w:sz w:val="19"/>
          <w:szCs w:val="19"/>
        </w:rPr>
        <w:t>Je</w:t>
      </w:r>
      <w:proofErr w:type="gramEnd"/>
      <w:r>
        <w:rPr>
          <w:sz w:val="19"/>
          <w:szCs w:val="19"/>
        </w:rPr>
        <w:t xml:space="preserve"> kunt uitleggen hoe een gebeurtenis zoals een oorlog of natuurramp ver weg jouw leven kan beïnvloeden.</w:t>
      </w:r>
    </w:p>
    <w:p w14:paraId="101B8778" w14:textId="77777777" w:rsidR="00AD51C9" w:rsidRDefault="00000000">
      <w:pPr>
        <w:spacing w:after="60" w:line="264" w:lineRule="auto"/>
        <w:ind w:left="200"/>
      </w:pPr>
      <w:proofErr w:type="gramStart"/>
      <w:r>
        <w:rPr>
          <w:b/>
          <w:bCs/>
          <w:color w:val="134F79"/>
          <w:sz w:val="19"/>
          <w:szCs w:val="19"/>
        </w:rPr>
        <w:t xml:space="preserve">4.4  </w:t>
      </w:r>
      <w:r>
        <w:rPr>
          <w:sz w:val="19"/>
          <w:szCs w:val="19"/>
        </w:rPr>
        <w:t>Je</w:t>
      </w:r>
      <w:proofErr w:type="gramEnd"/>
      <w:r>
        <w:rPr>
          <w:sz w:val="19"/>
          <w:szCs w:val="19"/>
        </w:rPr>
        <w:t xml:space="preserve"> kunt laten zien hoe jij de toekomst voor je ziet door middel van een creatieve uiting.</w:t>
      </w:r>
    </w:p>
    <w:p w14:paraId="0B28C038" w14:textId="77777777" w:rsidR="00AD51C9" w:rsidRDefault="00000000">
      <w:pPr>
        <w:spacing w:before="120" w:after="60"/>
      </w:pPr>
      <w:r>
        <w:rPr>
          <w:b/>
          <w:bCs/>
          <w:color w:val="134F79"/>
        </w:rPr>
        <w:t>Eindopdracht</w:t>
      </w:r>
    </w:p>
    <w:p w14:paraId="3562CB9B" w14:textId="77777777" w:rsidR="00AD51C9" w:rsidRDefault="00000000">
      <w:pPr>
        <w:spacing w:after="100" w:line="264" w:lineRule="auto"/>
      </w:pPr>
      <w:r>
        <w:rPr>
          <w:sz w:val="19"/>
          <w:szCs w:val="19"/>
        </w:rPr>
        <w:t>Een concreet bewijsstuk voor het burgerschapsportfolio — bijvoorbeeld een presentatie, campagne, plan of creatief product (varianten A/B/C beschikbaar).</w:t>
      </w:r>
    </w:p>
    <w:p w14:paraId="2A29DA0B" w14:textId="77777777" w:rsidR="00AD51C9" w:rsidRDefault="00000000">
      <w:pPr>
        <w:spacing w:before="120" w:after="60"/>
      </w:pPr>
      <w:r>
        <w:rPr>
          <w:b/>
          <w:bCs/>
          <w:color w:val="134F79"/>
        </w:rPr>
        <w:t>Lessen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55B2DDFF"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229E9E95" w14:textId="77777777" w:rsidR="00AD51C9" w:rsidRDefault="00000000">
            <w:pPr>
              <w:spacing w:after="160" w:line="276" w:lineRule="auto"/>
            </w:pPr>
            <w:r>
              <w:rPr>
                <w:sz w:val="19"/>
                <w:szCs w:val="19"/>
              </w:rPr>
              <w:t>Les 4.1</w:t>
            </w:r>
          </w:p>
        </w:tc>
        <w:tc>
          <w:tcPr>
            <w:tcW w:w="900" w:type="dxa"/>
            <w:shd w:val="clear" w:color="auto" w:fill="FFFFFF"/>
            <w:tcMar>
              <w:top w:w="100" w:type="dxa"/>
              <w:left w:w="140" w:type="dxa"/>
              <w:bottom w:w="100" w:type="dxa"/>
              <w:right w:w="140" w:type="dxa"/>
            </w:tcMar>
            <w:vAlign w:val="center"/>
          </w:tcPr>
          <w:p w14:paraId="3A3671A7" w14:textId="77777777" w:rsidR="00AD51C9" w:rsidRDefault="00000000">
            <w:pPr>
              <w:spacing w:after="160" w:line="276" w:lineRule="auto"/>
              <w:jc w:val="center"/>
            </w:pPr>
            <w:r>
              <w:rPr>
                <w:sz w:val="22"/>
                <w:szCs w:val="22"/>
              </w:rPr>
              <w:t>☐</w:t>
            </w:r>
          </w:p>
        </w:tc>
      </w:tr>
      <w:tr w:rsidR="00AD51C9" w14:paraId="7BAA952A"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49FB60AB" w14:textId="77777777" w:rsidR="00AD51C9" w:rsidRDefault="00000000">
            <w:pPr>
              <w:spacing w:after="160" w:line="276" w:lineRule="auto"/>
            </w:pPr>
            <w:r>
              <w:rPr>
                <w:sz w:val="19"/>
                <w:szCs w:val="19"/>
              </w:rPr>
              <w:t>Les 4.2</w:t>
            </w:r>
          </w:p>
        </w:tc>
        <w:tc>
          <w:tcPr>
            <w:tcW w:w="900" w:type="dxa"/>
            <w:shd w:val="clear" w:color="auto" w:fill="F2F7FB"/>
            <w:tcMar>
              <w:top w:w="100" w:type="dxa"/>
              <w:left w:w="140" w:type="dxa"/>
              <w:bottom w:w="100" w:type="dxa"/>
              <w:right w:w="140" w:type="dxa"/>
            </w:tcMar>
            <w:vAlign w:val="center"/>
          </w:tcPr>
          <w:p w14:paraId="4BB86294" w14:textId="77777777" w:rsidR="00AD51C9" w:rsidRDefault="00000000">
            <w:pPr>
              <w:spacing w:after="160" w:line="276" w:lineRule="auto"/>
              <w:jc w:val="center"/>
            </w:pPr>
            <w:r>
              <w:rPr>
                <w:sz w:val="22"/>
                <w:szCs w:val="22"/>
              </w:rPr>
              <w:t>☐</w:t>
            </w:r>
          </w:p>
        </w:tc>
      </w:tr>
      <w:tr w:rsidR="00AD51C9" w14:paraId="620879F7"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5A295E72" w14:textId="77777777" w:rsidR="00AD51C9" w:rsidRDefault="00000000">
            <w:pPr>
              <w:spacing w:after="160" w:line="276" w:lineRule="auto"/>
            </w:pPr>
            <w:r>
              <w:rPr>
                <w:sz w:val="19"/>
                <w:szCs w:val="19"/>
              </w:rPr>
              <w:t>Les 4.3</w:t>
            </w:r>
          </w:p>
        </w:tc>
        <w:tc>
          <w:tcPr>
            <w:tcW w:w="900" w:type="dxa"/>
            <w:shd w:val="clear" w:color="auto" w:fill="FFFFFF"/>
            <w:tcMar>
              <w:top w:w="100" w:type="dxa"/>
              <w:left w:w="140" w:type="dxa"/>
              <w:bottom w:w="100" w:type="dxa"/>
              <w:right w:w="140" w:type="dxa"/>
            </w:tcMar>
            <w:vAlign w:val="center"/>
          </w:tcPr>
          <w:p w14:paraId="001934BA" w14:textId="77777777" w:rsidR="00AD51C9" w:rsidRDefault="00000000">
            <w:pPr>
              <w:spacing w:after="160" w:line="276" w:lineRule="auto"/>
              <w:jc w:val="center"/>
            </w:pPr>
            <w:r>
              <w:rPr>
                <w:sz w:val="22"/>
                <w:szCs w:val="22"/>
              </w:rPr>
              <w:t>☐</w:t>
            </w:r>
          </w:p>
        </w:tc>
      </w:tr>
      <w:tr w:rsidR="00AD51C9" w14:paraId="0EE84F35"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7A3BF3FC" w14:textId="77777777" w:rsidR="00AD51C9" w:rsidRDefault="00000000">
            <w:pPr>
              <w:spacing w:after="160" w:line="276" w:lineRule="auto"/>
            </w:pPr>
            <w:r>
              <w:rPr>
                <w:sz w:val="19"/>
                <w:szCs w:val="19"/>
              </w:rPr>
              <w:lastRenderedPageBreak/>
              <w:t>Les 4.4 — eindopdracht</w:t>
            </w:r>
          </w:p>
        </w:tc>
        <w:tc>
          <w:tcPr>
            <w:tcW w:w="900" w:type="dxa"/>
            <w:shd w:val="clear" w:color="auto" w:fill="F2F7FB"/>
            <w:tcMar>
              <w:top w:w="100" w:type="dxa"/>
              <w:left w:w="140" w:type="dxa"/>
              <w:bottom w:w="100" w:type="dxa"/>
              <w:right w:w="140" w:type="dxa"/>
            </w:tcMar>
            <w:vAlign w:val="center"/>
          </w:tcPr>
          <w:p w14:paraId="690C10AB" w14:textId="77777777" w:rsidR="00AD51C9" w:rsidRDefault="00000000">
            <w:pPr>
              <w:spacing w:after="160" w:line="276" w:lineRule="auto"/>
              <w:jc w:val="center"/>
            </w:pPr>
            <w:r>
              <w:rPr>
                <w:sz w:val="22"/>
                <w:szCs w:val="22"/>
              </w:rPr>
              <w:t>☐</w:t>
            </w:r>
          </w:p>
        </w:tc>
      </w:tr>
    </w:tbl>
    <w:p w14:paraId="01336AFE" w14:textId="77777777" w:rsidR="00AD51C9" w:rsidRDefault="00AD51C9">
      <w:pPr>
        <w:spacing w:after="100"/>
      </w:pPr>
    </w:p>
    <w:p w14:paraId="2C9C315F" w14:textId="77777777" w:rsidR="00AD51C9" w:rsidRDefault="00000000">
      <w:pPr>
        <w:spacing w:before="120" w:after="60"/>
      </w:pPr>
      <w:r>
        <w:rPr>
          <w:b/>
          <w:bCs/>
          <w:color w:val="134F79"/>
        </w:rPr>
        <w:t>Checklist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499C9D4F"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7F1ECB99" w14:textId="77777777" w:rsidR="00AD51C9" w:rsidRDefault="00000000">
            <w:pPr>
              <w:spacing w:after="160" w:line="276" w:lineRule="auto"/>
            </w:pPr>
            <w:r>
              <w:rPr>
                <w:sz w:val="19"/>
                <w:szCs w:val="19"/>
              </w:rPr>
              <w:t>Eindopdracht beoordeeld</w:t>
            </w:r>
          </w:p>
        </w:tc>
        <w:tc>
          <w:tcPr>
            <w:tcW w:w="900" w:type="dxa"/>
            <w:shd w:val="clear" w:color="auto" w:fill="FFFFFF"/>
            <w:tcMar>
              <w:top w:w="100" w:type="dxa"/>
              <w:left w:w="140" w:type="dxa"/>
              <w:bottom w:w="100" w:type="dxa"/>
              <w:right w:w="140" w:type="dxa"/>
            </w:tcMar>
            <w:vAlign w:val="center"/>
          </w:tcPr>
          <w:p w14:paraId="5B7599DD" w14:textId="77777777" w:rsidR="00AD51C9" w:rsidRDefault="00000000">
            <w:pPr>
              <w:spacing w:after="160" w:line="276" w:lineRule="auto"/>
              <w:jc w:val="center"/>
            </w:pPr>
            <w:r>
              <w:rPr>
                <w:sz w:val="22"/>
                <w:szCs w:val="22"/>
              </w:rPr>
              <w:t>☐</w:t>
            </w:r>
          </w:p>
        </w:tc>
      </w:tr>
      <w:tr w:rsidR="00AD51C9" w14:paraId="2E40A906"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184BBA5D" w14:textId="77777777" w:rsidR="00AD51C9" w:rsidRDefault="00000000">
            <w:pPr>
              <w:spacing w:after="160" w:line="276" w:lineRule="auto"/>
            </w:pPr>
            <w:r>
              <w:rPr>
                <w:sz w:val="19"/>
                <w:szCs w:val="19"/>
              </w:rPr>
              <w:t>Resultaat in portfolio</w:t>
            </w:r>
          </w:p>
        </w:tc>
        <w:tc>
          <w:tcPr>
            <w:tcW w:w="900" w:type="dxa"/>
            <w:shd w:val="clear" w:color="auto" w:fill="F2F7FB"/>
            <w:tcMar>
              <w:top w:w="100" w:type="dxa"/>
              <w:left w:w="140" w:type="dxa"/>
              <w:bottom w:w="100" w:type="dxa"/>
              <w:right w:w="140" w:type="dxa"/>
            </w:tcMar>
            <w:vAlign w:val="center"/>
          </w:tcPr>
          <w:p w14:paraId="2C395362" w14:textId="77777777" w:rsidR="00AD51C9" w:rsidRDefault="00000000">
            <w:pPr>
              <w:spacing w:after="160" w:line="276" w:lineRule="auto"/>
              <w:jc w:val="center"/>
            </w:pPr>
            <w:r>
              <w:rPr>
                <w:sz w:val="22"/>
                <w:szCs w:val="22"/>
              </w:rPr>
              <w:t>☐</w:t>
            </w:r>
          </w:p>
        </w:tc>
      </w:tr>
      <w:tr w:rsidR="00AD51C9" w14:paraId="39E8F1BC"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01A11D88" w14:textId="77777777" w:rsidR="00AD51C9" w:rsidRDefault="00000000">
            <w:pPr>
              <w:spacing w:after="160" w:line="276" w:lineRule="auto"/>
            </w:pPr>
            <w:r>
              <w:rPr>
                <w:sz w:val="19"/>
                <w:szCs w:val="19"/>
              </w:rPr>
              <w:t>Zelftest gemaakt (online)</w:t>
            </w:r>
          </w:p>
        </w:tc>
        <w:tc>
          <w:tcPr>
            <w:tcW w:w="900" w:type="dxa"/>
            <w:shd w:val="clear" w:color="auto" w:fill="FFFFFF"/>
            <w:tcMar>
              <w:top w:w="100" w:type="dxa"/>
              <w:left w:w="140" w:type="dxa"/>
              <w:bottom w:w="100" w:type="dxa"/>
              <w:right w:w="140" w:type="dxa"/>
            </w:tcMar>
            <w:vAlign w:val="center"/>
          </w:tcPr>
          <w:p w14:paraId="1CF68F6C" w14:textId="77777777" w:rsidR="00AD51C9" w:rsidRDefault="00000000">
            <w:pPr>
              <w:spacing w:after="160" w:line="276" w:lineRule="auto"/>
              <w:jc w:val="center"/>
            </w:pPr>
            <w:r>
              <w:rPr>
                <w:sz w:val="22"/>
                <w:szCs w:val="22"/>
              </w:rPr>
              <w:t>☐</w:t>
            </w:r>
          </w:p>
        </w:tc>
      </w:tr>
      <w:tr w:rsidR="00AD51C9" w14:paraId="7C68B223"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388E93EC" w14:textId="77777777" w:rsidR="00AD51C9" w:rsidRDefault="00000000">
            <w:pPr>
              <w:spacing w:after="160" w:line="276" w:lineRule="auto"/>
            </w:pPr>
            <w:r>
              <w:rPr>
                <w:sz w:val="19"/>
                <w:szCs w:val="19"/>
              </w:rPr>
              <w:t>Reflectie gedeeld</w:t>
            </w:r>
          </w:p>
        </w:tc>
        <w:tc>
          <w:tcPr>
            <w:tcW w:w="900" w:type="dxa"/>
            <w:shd w:val="clear" w:color="auto" w:fill="F2F7FB"/>
            <w:tcMar>
              <w:top w:w="100" w:type="dxa"/>
              <w:left w:w="140" w:type="dxa"/>
              <w:bottom w:w="100" w:type="dxa"/>
              <w:right w:w="140" w:type="dxa"/>
            </w:tcMar>
            <w:vAlign w:val="center"/>
          </w:tcPr>
          <w:p w14:paraId="50CDA611" w14:textId="77777777" w:rsidR="00AD51C9" w:rsidRDefault="00000000">
            <w:pPr>
              <w:spacing w:after="160" w:line="276" w:lineRule="auto"/>
              <w:jc w:val="center"/>
            </w:pPr>
            <w:r>
              <w:rPr>
                <w:sz w:val="22"/>
                <w:szCs w:val="22"/>
              </w:rPr>
              <w:t>☐</w:t>
            </w:r>
          </w:p>
        </w:tc>
      </w:tr>
    </w:tbl>
    <w:p w14:paraId="5786F25B" w14:textId="77777777" w:rsidR="00AD51C9" w:rsidRDefault="00000000">
      <w:pPr>
        <w:spacing w:before="120" w:after="60"/>
      </w:pPr>
      <w:r>
        <w:rPr>
          <w:b/>
          <w:bCs/>
          <w:color w:val="134F79"/>
        </w:rPr>
        <w:t>Tips voor inzet</w:t>
      </w:r>
    </w:p>
    <w:p w14:paraId="6F0C80D2" w14:textId="77777777" w:rsidR="00AD51C9" w:rsidRDefault="00000000">
      <w:pPr>
        <w:spacing w:after="100" w:line="264" w:lineRule="auto"/>
      </w:pPr>
      <w:r>
        <w:rPr>
          <w:sz w:val="19"/>
          <w:szCs w:val="19"/>
        </w:rPr>
        <w:t>Aardrijkskunde is een logische partner bij dit hoofdstuk. Combineer met actuele wereldgebeurtenissen in het nieuws.</w:t>
      </w:r>
    </w:p>
    <w:p w14:paraId="4DB6EA7B" w14:textId="77777777" w:rsidR="00AD51C9" w:rsidRDefault="00AD51C9">
      <w:pPr>
        <w:pBdr>
          <w:top w:val="single" w:sz="8" w:space="8" w:color="1D6FA5"/>
        </w:pBdr>
        <w:spacing w:before="500"/>
      </w:pPr>
    </w:p>
    <w:p w14:paraId="7D4E43A0" w14:textId="77777777" w:rsidR="00AD51C9" w:rsidRDefault="00000000">
      <w:pPr>
        <w:spacing w:before="120" w:after="40"/>
      </w:pPr>
      <w:r>
        <w:rPr>
          <w:b/>
          <w:bCs/>
          <w:color w:val="134F79"/>
          <w:sz w:val="26"/>
          <w:szCs w:val="26"/>
        </w:rPr>
        <w:t>Hoofdstuk 5: Verleiding</w:t>
      </w:r>
    </w:p>
    <w:p w14:paraId="3E855440" w14:textId="77777777" w:rsidR="00AD51C9" w:rsidRDefault="00000000">
      <w:pPr>
        <w:spacing w:after="140"/>
      </w:pPr>
      <w:r>
        <w:rPr>
          <w:i/>
          <w:iCs/>
          <w:color w:val="1D6FA5"/>
          <w:sz w:val="19"/>
          <w:szCs w:val="19"/>
        </w:rPr>
        <w:t>Deel 1 · Onderbouw · Kerndoelen 18A 19B</w:t>
      </w:r>
    </w:p>
    <w:p w14:paraId="1BFDF025" w14:textId="77777777" w:rsidR="00AD51C9" w:rsidRDefault="00000000">
      <w:pPr>
        <w:spacing w:after="100" w:line="264" w:lineRule="auto"/>
      </w:pPr>
      <w:r>
        <w:rPr>
          <w:sz w:val="19"/>
          <w:szCs w:val="19"/>
        </w:rPr>
        <w:t>Verleiding en groepsdruk liggen overal op de loer. In dit hoofdstuk onderzoek je hoe verleiding en verslaving werken, en hoe je eigen keuzes maakt zonder je te laten meeslepen.</w:t>
      </w:r>
    </w:p>
    <w:p w14:paraId="77F28D8F" w14:textId="77777777" w:rsidR="00AD51C9" w:rsidRDefault="00000000">
      <w:pPr>
        <w:spacing w:before="120" w:after="60"/>
      </w:pPr>
      <w:r>
        <w:rPr>
          <w:b/>
          <w:bCs/>
          <w:color w:val="134F79"/>
        </w:rPr>
        <w:t>Doelen</w:t>
      </w:r>
    </w:p>
    <w:p w14:paraId="2F2DAA26" w14:textId="77777777" w:rsidR="00AD51C9" w:rsidRDefault="00000000">
      <w:pPr>
        <w:spacing w:after="60" w:line="264" w:lineRule="auto"/>
        <w:ind w:left="200"/>
      </w:pPr>
      <w:proofErr w:type="gramStart"/>
      <w:r>
        <w:rPr>
          <w:b/>
          <w:bCs/>
          <w:color w:val="134F79"/>
          <w:sz w:val="19"/>
          <w:szCs w:val="19"/>
        </w:rPr>
        <w:t xml:space="preserve">5.1  </w:t>
      </w:r>
      <w:r>
        <w:rPr>
          <w:sz w:val="19"/>
          <w:szCs w:val="19"/>
        </w:rPr>
        <w:t>Je</w:t>
      </w:r>
      <w:proofErr w:type="gramEnd"/>
      <w:r>
        <w:rPr>
          <w:sz w:val="19"/>
          <w:szCs w:val="19"/>
        </w:rPr>
        <w:t xml:space="preserve"> begrijpt hoe verleiding en verslaving werken.</w:t>
      </w:r>
    </w:p>
    <w:p w14:paraId="05E54FBF" w14:textId="77777777" w:rsidR="00AD51C9" w:rsidRDefault="00000000">
      <w:pPr>
        <w:spacing w:after="60" w:line="264" w:lineRule="auto"/>
        <w:ind w:left="200"/>
      </w:pPr>
      <w:proofErr w:type="gramStart"/>
      <w:r>
        <w:rPr>
          <w:b/>
          <w:bCs/>
          <w:color w:val="134F79"/>
          <w:sz w:val="19"/>
          <w:szCs w:val="19"/>
        </w:rPr>
        <w:t xml:space="preserve">5.2  </w:t>
      </w:r>
      <w:r>
        <w:rPr>
          <w:sz w:val="19"/>
          <w:szCs w:val="19"/>
        </w:rPr>
        <w:t>Je</w:t>
      </w:r>
      <w:proofErr w:type="gramEnd"/>
      <w:r>
        <w:rPr>
          <w:sz w:val="19"/>
          <w:szCs w:val="19"/>
        </w:rPr>
        <w:t xml:space="preserve"> kunt eigen keuzes maken zonder je te laten beïnvloeden door anderen.</w:t>
      </w:r>
    </w:p>
    <w:p w14:paraId="493100FE" w14:textId="77777777" w:rsidR="00AD51C9" w:rsidRDefault="00000000">
      <w:pPr>
        <w:spacing w:after="60" w:line="264" w:lineRule="auto"/>
        <w:ind w:left="200"/>
      </w:pPr>
      <w:proofErr w:type="gramStart"/>
      <w:r>
        <w:rPr>
          <w:b/>
          <w:bCs/>
          <w:color w:val="134F79"/>
          <w:sz w:val="19"/>
          <w:szCs w:val="19"/>
        </w:rPr>
        <w:t xml:space="preserve">5.3  </w:t>
      </w:r>
      <w:r>
        <w:rPr>
          <w:sz w:val="19"/>
          <w:szCs w:val="19"/>
        </w:rPr>
        <w:t>Je</w:t>
      </w:r>
      <w:proofErr w:type="gramEnd"/>
      <w:r>
        <w:rPr>
          <w:sz w:val="19"/>
          <w:szCs w:val="19"/>
        </w:rPr>
        <w:t xml:space="preserve"> herkent verleiding en leert hoe je verleidingen kunt weerstaan.</w:t>
      </w:r>
    </w:p>
    <w:p w14:paraId="77FFE95C" w14:textId="77777777" w:rsidR="00AD51C9" w:rsidRDefault="00000000">
      <w:pPr>
        <w:spacing w:after="60" w:line="264" w:lineRule="auto"/>
        <w:ind w:left="200"/>
      </w:pPr>
      <w:proofErr w:type="gramStart"/>
      <w:r>
        <w:rPr>
          <w:b/>
          <w:bCs/>
          <w:color w:val="134F79"/>
          <w:sz w:val="19"/>
          <w:szCs w:val="19"/>
        </w:rPr>
        <w:t xml:space="preserve">5.4  </w:t>
      </w:r>
      <w:r>
        <w:rPr>
          <w:sz w:val="19"/>
          <w:szCs w:val="19"/>
        </w:rPr>
        <w:t>Je</w:t>
      </w:r>
      <w:proofErr w:type="gramEnd"/>
      <w:r>
        <w:rPr>
          <w:sz w:val="19"/>
          <w:szCs w:val="19"/>
        </w:rPr>
        <w:t xml:space="preserve"> kunt een overzicht maken van je verleidingen, met tips om deze te weerstaan.</w:t>
      </w:r>
    </w:p>
    <w:p w14:paraId="2FA86D80" w14:textId="77777777" w:rsidR="00AD51C9" w:rsidRDefault="00000000">
      <w:pPr>
        <w:spacing w:before="120" w:after="60"/>
      </w:pPr>
      <w:r>
        <w:rPr>
          <w:b/>
          <w:bCs/>
          <w:color w:val="134F79"/>
        </w:rPr>
        <w:t>Eindopdracht</w:t>
      </w:r>
    </w:p>
    <w:p w14:paraId="6B7DA3BC" w14:textId="77777777" w:rsidR="00AD51C9" w:rsidRDefault="00000000">
      <w:pPr>
        <w:spacing w:after="100" w:line="264" w:lineRule="auto"/>
      </w:pPr>
      <w:r>
        <w:rPr>
          <w:sz w:val="19"/>
          <w:szCs w:val="19"/>
        </w:rPr>
        <w:t>Een concreet bewijsstuk voor het burgerschapsportfolio — bijvoorbeeld een presentatie, campagne, plan of creatief product (varianten A/B/C beschikbaar).</w:t>
      </w:r>
    </w:p>
    <w:p w14:paraId="4DFF5423" w14:textId="77777777" w:rsidR="00AD51C9" w:rsidRDefault="00000000">
      <w:pPr>
        <w:spacing w:before="120" w:after="60"/>
      </w:pPr>
      <w:r>
        <w:rPr>
          <w:b/>
          <w:bCs/>
          <w:color w:val="134F79"/>
        </w:rPr>
        <w:t>Lessen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4049F389"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574BB1AF" w14:textId="77777777" w:rsidR="00AD51C9" w:rsidRDefault="00000000">
            <w:pPr>
              <w:spacing w:after="160" w:line="276" w:lineRule="auto"/>
            </w:pPr>
            <w:r>
              <w:rPr>
                <w:sz w:val="19"/>
                <w:szCs w:val="19"/>
              </w:rPr>
              <w:t>Les 5.1</w:t>
            </w:r>
          </w:p>
        </w:tc>
        <w:tc>
          <w:tcPr>
            <w:tcW w:w="900" w:type="dxa"/>
            <w:shd w:val="clear" w:color="auto" w:fill="FFFFFF"/>
            <w:tcMar>
              <w:top w:w="100" w:type="dxa"/>
              <w:left w:w="140" w:type="dxa"/>
              <w:bottom w:w="100" w:type="dxa"/>
              <w:right w:w="140" w:type="dxa"/>
            </w:tcMar>
            <w:vAlign w:val="center"/>
          </w:tcPr>
          <w:p w14:paraId="0DEC60CB" w14:textId="77777777" w:rsidR="00AD51C9" w:rsidRDefault="00000000">
            <w:pPr>
              <w:spacing w:after="160" w:line="276" w:lineRule="auto"/>
              <w:jc w:val="center"/>
            </w:pPr>
            <w:r>
              <w:rPr>
                <w:sz w:val="22"/>
                <w:szCs w:val="22"/>
              </w:rPr>
              <w:t>☐</w:t>
            </w:r>
          </w:p>
        </w:tc>
      </w:tr>
      <w:tr w:rsidR="00AD51C9" w14:paraId="6C7DE028"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7010938D" w14:textId="77777777" w:rsidR="00AD51C9" w:rsidRDefault="00000000">
            <w:pPr>
              <w:spacing w:after="160" w:line="276" w:lineRule="auto"/>
            </w:pPr>
            <w:r>
              <w:rPr>
                <w:sz w:val="19"/>
                <w:szCs w:val="19"/>
              </w:rPr>
              <w:t>Les 5.2</w:t>
            </w:r>
          </w:p>
        </w:tc>
        <w:tc>
          <w:tcPr>
            <w:tcW w:w="900" w:type="dxa"/>
            <w:shd w:val="clear" w:color="auto" w:fill="F2F7FB"/>
            <w:tcMar>
              <w:top w:w="100" w:type="dxa"/>
              <w:left w:w="140" w:type="dxa"/>
              <w:bottom w:w="100" w:type="dxa"/>
              <w:right w:w="140" w:type="dxa"/>
            </w:tcMar>
            <w:vAlign w:val="center"/>
          </w:tcPr>
          <w:p w14:paraId="46F97EAF" w14:textId="77777777" w:rsidR="00AD51C9" w:rsidRDefault="00000000">
            <w:pPr>
              <w:spacing w:after="160" w:line="276" w:lineRule="auto"/>
              <w:jc w:val="center"/>
            </w:pPr>
            <w:r>
              <w:rPr>
                <w:sz w:val="22"/>
                <w:szCs w:val="22"/>
              </w:rPr>
              <w:t>☐</w:t>
            </w:r>
          </w:p>
        </w:tc>
      </w:tr>
      <w:tr w:rsidR="00AD51C9" w14:paraId="19AF7CEC"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340D3D8B" w14:textId="77777777" w:rsidR="00AD51C9" w:rsidRDefault="00000000">
            <w:pPr>
              <w:spacing w:after="160" w:line="276" w:lineRule="auto"/>
            </w:pPr>
            <w:r>
              <w:rPr>
                <w:sz w:val="19"/>
                <w:szCs w:val="19"/>
              </w:rPr>
              <w:t>Les 5.3</w:t>
            </w:r>
          </w:p>
        </w:tc>
        <w:tc>
          <w:tcPr>
            <w:tcW w:w="900" w:type="dxa"/>
            <w:shd w:val="clear" w:color="auto" w:fill="FFFFFF"/>
            <w:tcMar>
              <w:top w:w="100" w:type="dxa"/>
              <w:left w:w="140" w:type="dxa"/>
              <w:bottom w:w="100" w:type="dxa"/>
              <w:right w:w="140" w:type="dxa"/>
            </w:tcMar>
            <w:vAlign w:val="center"/>
          </w:tcPr>
          <w:p w14:paraId="7AFEBD42" w14:textId="77777777" w:rsidR="00AD51C9" w:rsidRDefault="00000000">
            <w:pPr>
              <w:spacing w:after="160" w:line="276" w:lineRule="auto"/>
              <w:jc w:val="center"/>
            </w:pPr>
            <w:r>
              <w:rPr>
                <w:sz w:val="22"/>
                <w:szCs w:val="22"/>
              </w:rPr>
              <w:t>☐</w:t>
            </w:r>
          </w:p>
        </w:tc>
      </w:tr>
      <w:tr w:rsidR="00AD51C9" w14:paraId="3620F180"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7C582B71" w14:textId="77777777" w:rsidR="00AD51C9" w:rsidRDefault="00000000">
            <w:pPr>
              <w:spacing w:after="160" w:line="276" w:lineRule="auto"/>
            </w:pPr>
            <w:r>
              <w:rPr>
                <w:sz w:val="19"/>
                <w:szCs w:val="19"/>
              </w:rPr>
              <w:t>Les 5.4 — eindopdracht</w:t>
            </w:r>
          </w:p>
        </w:tc>
        <w:tc>
          <w:tcPr>
            <w:tcW w:w="900" w:type="dxa"/>
            <w:shd w:val="clear" w:color="auto" w:fill="F2F7FB"/>
            <w:tcMar>
              <w:top w:w="100" w:type="dxa"/>
              <w:left w:w="140" w:type="dxa"/>
              <w:bottom w:w="100" w:type="dxa"/>
              <w:right w:w="140" w:type="dxa"/>
            </w:tcMar>
            <w:vAlign w:val="center"/>
          </w:tcPr>
          <w:p w14:paraId="5D8799B7" w14:textId="77777777" w:rsidR="00AD51C9" w:rsidRDefault="00000000">
            <w:pPr>
              <w:spacing w:after="160" w:line="276" w:lineRule="auto"/>
              <w:jc w:val="center"/>
            </w:pPr>
            <w:r>
              <w:rPr>
                <w:sz w:val="22"/>
                <w:szCs w:val="22"/>
              </w:rPr>
              <w:t>☐</w:t>
            </w:r>
          </w:p>
        </w:tc>
      </w:tr>
    </w:tbl>
    <w:p w14:paraId="28DD842F" w14:textId="77777777" w:rsidR="00AD51C9" w:rsidRDefault="00AD51C9">
      <w:pPr>
        <w:spacing w:after="100"/>
      </w:pPr>
    </w:p>
    <w:p w14:paraId="5524B9E4" w14:textId="77777777" w:rsidR="00AD51C9" w:rsidRDefault="00000000">
      <w:pPr>
        <w:spacing w:before="120" w:after="60"/>
      </w:pPr>
      <w:r>
        <w:rPr>
          <w:b/>
          <w:bCs/>
          <w:color w:val="134F79"/>
        </w:rPr>
        <w:t>Checklist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34D0944D"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7CFC5038" w14:textId="77777777" w:rsidR="00AD51C9" w:rsidRDefault="00000000">
            <w:pPr>
              <w:spacing w:after="160" w:line="276" w:lineRule="auto"/>
            </w:pPr>
            <w:r>
              <w:rPr>
                <w:sz w:val="19"/>
                <w:szCs w:val="19"/>
              </w:rPr>
              <w:t>Eindopdracht beoordeeld</w:t>
            </w:r>
          </w:p>
        </w:tc>
        <w:tc>
          <w:tcPr>
            <w:tcW w:w="900" w:type="dxa"/>
            <w:shd w:val="clear" w:color="auto" w:fill="FFFFFF"/>
            <w:tcMar>
              <w:top w:w="100" w:type="dxa"/>
              <w:left w:w="140" w:type="dxa"/>
              <w:bottom w:w="100" w:type="dxa"/>
              <w:right w:w="140" w:type="dxa"/>
            </w:tcMar>
            <w:vAlign w:val="center"/>
          </w:tcPr>
          <w:p w14:paraId="769E5FDD" w14:textId="77777777" w:rsidR="00AD51C9" w:rsidRDefault="00000000">
            <w:pPr>
              <w:spacing w:after="160" w:line="276" w:lineRule="auto"/>
              <w:jc w:val="center"/>
            </w:pPr>
            <w:r>
              <w:rPr>
                <w:sz w:val="22"/>
                <w:szCs w:val="22"/>
              </w:rPr>
              <w:t>☐</w:t>
            </w:r>
          </w:p>
        </w:tc>
      </w:tr>
      <w:tr w:rsidR="00AD51C9" w14:paraId="7C40513E"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40D620EB" w14:textId="77777777" w:rsidR="00AD51C9" w:rsidRDefault="00000000">
            <w:pPr>
              <w:spacing w:after="160" w:line="276" w:lineRule="auto"/>
            </w:pPr>
            <w:r>
              <w:rPr>
                <w:sz w:val="19"/>
                <w:szCs w:val="19"/>
              </w:rPr>
              <w:t>Resultaat in portfolio</w:t>
            </w:r>
          </w:p>
        </w:tc>
        <w:tc>
          <w:tcPr>
            <w:tcW w:w="900" w:type="dxa"/>
            <w:shd w:val="clear" w:color="auto" w:fill="F2F7FB"/>
            <w:tcMar>
              <w:top w:w="100" w:type="dxa"/>
              <w:left w:w="140" w:type="dxa"/>
              <w:bottom w:w="100" w:type="dxa"/>
              <w:right w:w="140" w:type="dxa"/>
            </w:tcMar>
            <w:vAlign w:val="center"/>
          </w:tcPr>
          <w:p w14:paraId="71B9B421" w14:textId="77777777" w:rsidR="00AD51C9" w:rsidRDefault="00000000">
            <w:pPr>
              <w:spacing w:after="160" w:line="276" w:lineRule="auto"/>
              <w:jc w:val="center"/>
            </w:pPr>
            <w:r>
              <w:rPr>
                <w:sz w:val="22"/>
                <w:szCs w:val="22"/>
              </w:rPr>
              <w:t>☐</w:t>
            </w:r>
          </w:p>
        </w:tc>
      </w:tr>
      <w:tr w:rsidR="00AD51C9" w14:paraId="71C4CEEF"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4A79B015" w14:textId="77777777" w:rsidR="00AD51C9" w:rsidRDefault="00000000">
            <w:pPr>
              <w:spacing w:after="160" w:line="276" w:lineRule="auto"/>
            </w:pPr>
            <w:r>
              <w:rPr>
                <w:sz w:val="19"/>
                <w:szCs w:val="19"/>
              </w:rPr>
              <w:lastRenderedPageBreak/>
              <w:t>Zelftest gemaakt (online)</w:t>
            </w:r>
          </w:p>
        </w:tc>
        <w:tc>
          <w:tcPr>
            <w:tcW w:w="900" w:type="dxa"/>
            <w:shd w:val="clear" w:color="auto" w:fill="FFFFFF"/>
            <w:tcMar>
              <w:top w:w="100" w:type="dxa"/>
              <w:left w:w="140" w:type="dxa"/>
              <w:bottom w:w="100" w:type="dxa"/>
              <w:right w:w="140" w:type="dxa"/>
            </w:tcMar>
            <w:vAlign w:val="center"/>
          </w:tcPr>
          <w:p w14:paraId="3964F982" w14:textId="77777777" w:rsidR="00AD51C9" w:rsidRDefault="00000000">
            <w:pPr>
              <w:spacing w:after="160" w:line="276" w:lineRule="auto"/>
              <w:jc w:val="center"/>
            </w:pPr>
            <w:r>
              <w:rPr>
                <w:sz w:val="22"/>
                <w:szCs w:val="22"/>
              </w:rPr>
              <w:t>☐</w:t>
            </w:r>
          </w:p>
        </w:tc>
      </w:tr>
      <w:tr w:rsidR="00AD51C9" w14:paraId="7B48B2FB"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26439771" w14:textId="77777777" w:rsidR="00AD51C9" w:rsidRDefault="00000000">
            <w:pPr>
              <w:spacing w:after="160" w:line="276" w:lineRule="auto"/>
            </w:pPr>
            <w:r>
              <w:rPr>
                <w:sz w:val="19"/>
                <w:szCs w:val="19"/>
              </w:rPr>
              <w:t>Reflectie gedeeld</w:t>
            </w:r>
          </w:p>
        </w:tc>
        <w:tc>
          <w:tcPr>
            <w:tcW w:w="900" w:type="dxa"/>
            <w:shd w:val="clear" w:color="auto" w:fill="F2F7FB"/>
            <w:tcMar>
              <w:top w:w="100" w:type="dxa"/>
              <w:left w:w="140" w:type="dxa"/>
              <w:bottom w:w="100" w:type="dxa"/>
              <w:right w:w="140" w:type="dxa"/>
            </w:tcMar>
            <w:vAlign w:val="center"/>
          </w:tcPr>
          <w:p w14:paraId="0A15A431" w14:textId="77777777" w:rsidR="00AD51C9" w:rsidRDefault="00000000">
            <w:pPr>
              <w:spacing w:after="160" w:line="276" w:lineRule="auto"/>
              <w:jc w:val="center"/>
            </w:pPr>
            <w:r>
              <w:rPr>
                <w:sz w:val="22"/>
                <w:szCs w:val="22"/>
              </w:rPr>
              <w:t>☐</w:t>
            </w:r>
          </w:p>
        </w:tc>
      </w:tr>
    </w:tbl>
    <w:p w14:paraId="2F073674" w14:textId="77777777" w:rsidR="00AD51C9" w:rsidRDefault="00000000">
      <w:pPr>
        <w:spacing w:before="120" w:after="60"/>
      </w:pPr>
      <w:r>
        <w:rPr>
          <w:b/>
          <w:bCs/>
          <w:color w:val="134F79"/>
        </w:rPr>
        <w:t>Tips voor inzet</w:t>
      </w:r>
    </w:p>
    <w:p w14:paraId="42C0CFF0" w14:textId="77777777" w:rsidR="00AD51C9" w:rsidRDefault="00000000">
      <w:pPr>
        <w:spacing w:after="100" w:line="264" w:lineRule="auto"/>
      </w:pPr>
      <w:r>
        <w:rPr>
          <w:sz w:val="19"/>
          <w:szCs w:val="19"/>
        </w:rPr>
        <w:t xml:space="preserve">Koppel aan mentorlessen of een gastles over mediawijsheid en (game- of </w:t>
      </w:r>
      <w:proofErr w:type="spellStart"/>
      <w:r>
        <w:rPr>
          <w:sz w:val="19"/>
          <w:szCs w:val="19"/>
        </w:rPr>
        <w:t>social</w:t>
      </w:r>
      <w:proofErr w:type="spellEnd"/>
      <w:r>
        <w:rPr>
          <w:sz w:val="19"/>
          <w:szCs w:val="19"/>
        </w:rPr>
        <w:t xml:space="preserve"> media</w:t>
      </w:r>
      <w:proofErr w:type="gramStart"/>
      <w:r>
        <w:rPr>
          <w:sz w:val="19"/>
          <w:szCs w:val="19"/>
        </w:rPr>
        <w:t>-)verslaving</w:t>
      </w:r>
      <w:proofErr w:type="gramEnd"/>
      <w:r>
        <w:rPr>
          <w:sz w:val="19"/>
          <w:szCs w:val="19"/>
        </w:rPr>
        <w:t>.</w:t>
      </w:r>
    </w:p>
    <w:p w14:paraId="79F6152F" w14:textId="77777777" w:rsidR="00AD51C9" w:rsidRDefault="00AD51C9">
      <w:pPr>
        <w:pBdr>
          <w:top w:val="single" w:sz="8" w:space="8" w:color="1D6FA5"/>
        </w:pBdr>
        <w:spacing w:before="500"/>
      </w:pPr>
    </w:p>
    <w:p w14:paraId="70979499" w14:textId="77777777" w:rsidR="00AD51C9" w:rsidRDefault="00000000">
      <w:pPr>
        <w:spacing w:before="120" w:after="40"/>
      </w:pPr>
      <w:r>
        <w:rPr>
          <w:b/>
          <w:bCs/>
          <w:color w:val="134F79"/>
          <w:sz w:val="26"/>
          <w:szCs w:val="26"/>
        </w:rPr>
        <w:t>Hoofdstuk 6: Invloed</w:t>
      </w:r>
    </w:p>
    <w:p w14:paraId="022C9A69" w14:textId="77777777" w:rsidR="00AD51C9" w:rsidRDefault="00000000">
      <w:pPr>
        <w:spacing w:after="140"/>
      </w:pPr>
      <w:r>
        <w:rPr>
          <w:i/>
          <w:iCs/>
          <w:color w:val="1D6FA5"/>
          <w:sz w:val="19"/>
          <w:szCs w:val="19"/>
        </w:rPr>
        <w:t>Deel 1 · Onderbouw · Kerndoelen 18A 20A</w:t>
      </w:r>
    </w:p>
    <w:p w14:paraId="042C661F" w14:textId="77777777" w:rsidR="00AD51C9" w:rsidRDefault="00000000">
      <w:pPr>
        <w:spacing w:after="100" w:line="264" w:lineRule="auto"/>
      </w:pPr>
      <w:r>
        <w:rPr>
          <w:sz w:val="19"/>
          <w:szCs w:val="19"/>
        </w:rPr>
        <w:t>Wil jij iets veranderen in je omgeving? In dit hoofdstuk maak je een plan, zoek je de juiste mensen erbij en leer je anderen enthousiast te maken voor jouw idee.</w:t>
      </w:r>
    </w:p>
    <w:p w14:paraId="36565AAD" w14:textId="77777777" w:rsidR="00AD51C9" w:rsidRDefault="00000000">
      <w:pPr>
        <w:spacing w:before="120" w:after="60"/>
      </w:pPr>
      <w:r>
        <w:rPr>
          <w:b/>
          <w:bCs/>
          <w:color w:val="134F79"/>
        </w:rPr>
        <w:t>Doelen</w:t>
      </w:r>
    </w:p>
    <w:p w14:paraId="29E17E27" w14:textId="77777777" w:rsidR="00AD51C9" w:rsidRDefault="00000000">
      <w:pPr>
        <w:spacing w:after="60" w:line="264" w:lineRule="auto"/>
        <w:ind w:left="200"/>
      </w:pPr>
      <w:proofErr w:type="gramStart"/>
      <w:r>
        <w:rPr>
          <w:b/>
          <w:bCs/>
          <w:color w:val="134F79"/>
          <w:sz w:val="19"/>
          <w:szCs w:val="19"/>
        </w:rPr>
        <w:t xml:space="preserve">6.1  </w:t>
      </w:r>
      <w:r>
        <w:rPr>
          <w:sz w:val="19"/>
          <w:szCs w:val="19"/>
        </w:rPr>
        <w:t>Je</w:t>
      </w:r>
      <w:proofErr w:type="gramEnd"/>
      <w:r>
        <w:rPr>
          <w:sz w:val="19"/>
          <w:szCs w:val="19"/>
        </w:rPr>
        <w:t xml:space="preserve"> kunt een plan maken om je omgeving te veranderen.</w:t>
      </w:r>
    </w:p>
    <w:p w14:paraId="4AB1722A" w14:textId="77777777" w:rsidR="00AD51C9" w:rsidRDefault="00000000">
      <w:pPr>
        <w:spacing w:after="60" w:line="264" w:lineRule="auto"/>
        <w:ind w:left="200"/>
      </w:pPr>
      <w:proofErr w:type="gramStart"/>
      <w:r>
        <w:rPr>
          <w:b/>
          <w:bCs/>
          <w:color w:val="134F79"/>
          <w:sz w:val="19"/>
          <w:szCs w:val="19"/>
        </w:rPr>
        <w:t xml:space="preserve">6.2  </w:t>
      </w:r>
      <w:r>
        <w:rPr>
          <w:sz w:val="19"/>
          <w:szCs w:val="19"/>
        </w:rPr>
        <w:t>Je</w:t>
      </w:r>
      <w:proofErr w:type="gramEnd"/>
      <w:r>
        <w:rPr>
          <w:sz w:val="19"/>
          <w:szCs w:val="19"/>
        </w:rPr>
        <w:t xml:space="preserve"> kunt de juiste mensen en organisaties vinden om je te helpen bij je plan.</w:t>
      </w:r>
    </w:p>
    <w:p w14:paraId="1475807D" w14:textId="77777777" w:rsidR="00AD51C9" w:rsidRDefault="00000000">
      <w:pPr>
        <w:spacing w:after="60" w:line="264" w:lineRule="auto"/>
        <w:ind w:left="200"/>
      </w:pPr>
      <w:proofErr w:type="gramStart"/>
      <w:r>
        <w:rPr>
          <w:b/>
          <w:bCs/>
          <w:color w:val="134F79"/>
          <w:sz w:val="19"/>
          <w:szCs w:val="19"/>
        </w:rPr>
        <w:t xml:space="preserve">6.3  </w:t>
      </w:r>
      <w:r>
        <w:rPr>
          <w:sz w:val="19"/>
          <w:szCs w:val="19"/>
        </w:rPr>
        <w:t>Je</w:t>
      </w:r>
      <w:proofErr w:type="gramEnd"/>
      <w:r>
        <w:rPr>
          <w:sz w:val="19"/>
          <w:szCs w:val="19"/>
        </w:rPr>
        <w:t xml:space="preserve"> kunt anderen enthousiast maken voor je plan.</w:t>
      </w:r>
    </w:p>
    <w:p w14:paraId="7ACEFCF8" w14:textId="77777777" w:rsidR="00AD51C9" w:rsidRDefault="00000000">
      <w:pPr>
        <w:spacing w:after="60" w:line="264" w:lineRule="auto"/>
        <w:ind w:left="200"/>
      </w:pPr>
      <w:proofErr w:type="gramStart"/>
      <w:r>
        <w:rPr>
          <w:b/>
          <w:bCs/>
          <w:color w:val="134F79"/>
          <w:sz w:val="19"/>
          <w:szCs w:val="19"/>
        </w:rPr>
        <w:t xml:space="preserve">6.4  </w:t>
      </w:r>
      <w:r>
        <w:rPr>
          <w:sz w:val="19"/>
          <w:szCs w:val="19"/>
        </w:rPr>
        <w:t>Je</w:t>
      </w:r>
      <w:proofErr w:type="gramEnd"/>
      <w:r>
        <w:rPr>
          <w:sz w:val="19"/>
          <w:szCs w:val="19"/>
        </w:rPr>
        <w:t xml:space="preserve"> hebt je verdiept in de plannen van je klasgenoten.</w:t>
      </w:r>
    </w:p>
    <w:p w14:paraId="71CBB3D2" w14:textId="77777777" w:rsidR="00AD51C9" w:rsidRDefault="00000000">
      <w:pPr>
        <w:spacing w:before="120" w:after="60"/>
      </w:pPr>
      <w:r>
        <w:rPr>
          <w:b/>
          <w:bCs/>
          <w:color w:val="134F79"/>
        </w:rPr>
        <w:t>Eindopdracht</w:t>
      </w:r>
    </w:p>
    <w:p w14:paraId="2EBE778D" w14:textId="77777777" w:rsidR="00AD51C9" w:rsidRDefault="00000000">
      <w:pPr>
        <w:spacing w:after="100" w:line="264" w:lineRule="auto"/>
      </w:pPr>
      <w:r>
        <w:rPr>
          <w:sz w:val="19"/>
          <w:szCs w:val="19"/>
        </w:rPr>
        <w:t>Een concreet bewijsstuk voor het burgerschapsportfolio — bijvoorbeeld een presentatie, campagne, plan of creatief product (varianten A/B/C beschikbaar).</w:t>
      </w:r>
    </w:p>
    <w:p w14:paraId="5BFD243A" w14:textId="77777777" w:rsidR="00AD51C9" w:rsidRDefault="00000000">
      <w:pPr>
        <w:spacing w:before="120" w:after="60"/>
      </w:pPr>
      <w:r>
        <w:rPr>
          <w:b/>
          <w:bCs/>
          <w:color w:val="134F79"/>
        </w:rPr>
        <w:t>Lessen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329939A8"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1963B444" w14:textId="77777777" w:rsidR="00AD51C9" w:rsidRDefault="00000000">
            <w:pPr>
              <w:spacing w:after="160" w:line="276" w:lineRule="auto"/>
            </w:pPr>
            <w:r>
              <w:rPr>
                <w:sz w:val="19"/>
                <w:szCs w:val="19"/>
              </w:rPr>
              <w:t>Les 6.1</w:t>
            </w:r>
          </w:p>
        </w:tc>
        <w:tc>
          <w:tcPr>
            <w:tcW w:w="900" w:type="dxa"/>
            <w:shd w:val="clear" w:color="auto" w:fill="FFFFFF"/>
            <w:tcMar>
              <w:top w:w="100" w:type="dxa"/>
              <w:left w:w="140" w:type="dxa"/>
              <w:bottom w:w="100" w:type="dxa"/>
              <w:right w:w="140" w:type="dxa"/>
            </w:tcMar>
            <w:vAlign w:val="center"/>
          </w:tcPr>
          <w:p w14:paraId="21075D76" w14:textId="77777777" w:rsidR="00AD51C9" w:rsidRDefault="00000000">
            <w:pPr>
              <w:spacing w:after="160" w:line="276" w:lineRule="auto"/>
              <w:jc w:val="center"/>
            </w:pPr>
            <w:r>
              <w:rPr>
                <w:sz w:val="22"/>
                <w:szCs w:val="22"/>
              </w:rPr>
              <w:t>☐</w:t>
            </w:r>
          </w:p>
        </w:tc>
      </w:tr>
      <w:tr w:rsidR="00AD51C9" w14:paraId="4C7FAB0C"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3B45A7F1" w14:textId="77777777" w:rsidR="00AD51C9" w:rsidRDefault="00000000">
            <w:pPr>
              <w:spacing w:after="160" w:line="276" w:lineRule="auto"/>
            </w:pPr>
            <w:r>
              <w:rPr>
                <w:sz w:val="19"/>
                <w:szCs w:val="19"/>
              </w:rPr>
              <w:t>Les 6.2</w:t>
            </w:r>
          </w:p>
        </w:tc>
        <w:tc>
          <w:tcPr>
            <w:tcW w:w="900" w:type="dxa"/>
            <w:shd w:val="clear" w:color="auto" w:fill="F2F7FB"/>
            <w:tcMar>
              <w:top w:w="100" w:type="dxa"/>
              <w:left w:w="140" w:type="dxa"/>
              <w:bottom w:w="100" w:type="dxa"/>
              <w:right w:w="140" w:type="dxa"/>
            </w:tcMar>
            <w:vAlign w:val="center"/>
          </w:tcPr>
          <w:p w14:paraId="7A488E15" w14:textId="77777777" w:rsidR="00AD51C9" w:rsidRDefault="00000000">
            <w:pPr>
              <w:spacing w:after="160" w:line="276" w:lineRule="auto"/>
              <w:jc w:val="center"/>
            </w:pPr>
            <w:r>
              <w:rPr>
                <w:sz w:val="22"/>
                <w:szCs w:val="22"/>
              </w:rPr>
              <w:t>☐</w:t>
            </w:r>
          </w:p>
        </w:tc>
      </w:tr>
      <w:tr w:rsidR="00AD51C9" w14:paraId="77798B3A"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58D1C918" w14:textId="77777777" w:rsidR="00AD51C9" w:rsidRDefault="00000000">
            <w:pPr>
              <w:spacing w:after="160" w:line="276" w:lineRule="auto"/>
            </w:pPr>
            <w:r>
              <w:rPr>
                <w:sz w:val="19"/>
                <w:szCs w:val="19"/>
              </w:rPr>
              <w:t>Les 6.3</w:t>
            </w:r>
          </w:p>
        </w:tc>
        <w:tc>
          <w:tcPr>
            <w:tcW w:w="900" w:type="dxa"/>
            <w:shd w:val="clear" w:color="auto" w:fill="FFFFFF"/>
            <w:tcMar>
              <w:top w:w="100" w:type="dxa"/>
              <w:left w:w="140" w:type="dxa"/>
              <w:bottom w:w="100" w:type="dxa"/>
              <w:right w:w="140" w:type="dxa"/>
            </w:tcMar>
            <w:vAlign w:val="center"/>
          </w:tcPr>
          <w:p w14:paraId="031C807A" w14:textId="77777777" w:rsidR="00AD51C9" w:rsidRDefault="00000000">
            <w:pPr>
              <w:spacing w:after="160" w:line="276" w:lineRule="auto"/>
              <w:jc w:val="center"/>
            </w:pPr>
            <w:r>
              <w:rPr>
                <w:sz w:val="22"/>
                <w:szCs w:val="22"/>
              </w:rPr>
              <w:t>☐</w:t>
            </w:r>
          </w:p>
        </w:tc>
      </w:tr>
      <w:tr w:rsidR="00AD51C9" w14:paraId="584028C8"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0CDF3825" w14:textId="77777777" w:rsidR="00AD51C9" w:rsidRDefault="00000000">
            <w:pPr>
              <w:spacing w:after="160" w:line="276" w:lineRule="auto"/>
            </w:pPr>
            <w:r>
              <w:rPr>
                <w:sz w:val="19"/>
                <w:szCs w:val="19"/>
              </w:rPr>
              <w:t>Les 6.4 — eindopdracht</w:t>
            </w:r>
          </w:p>
        </w:tc>
        <w:tc>
          <w:tcPr>
            <w:tcW w:w="900" w:type="dxa"/>
            <w:shd w:val="clear" w:color="auto" w:fill="F2F7FB"/>
            <w:tcMar>
              <w:top w:w="100" w:type="dxa"/>
              <w:left w:w="140" w:type="dxa"/>
              <w:bottom w:w="100" w:type="dxa"/>
              <w:right w:w="140" w:type="dxa"/>
            </w:tcMar>
            <w:vAlign w:val="center"/>
          </w:tcPr>
          <w:p w14:paraId="6A79A873" w14:textId="77777777" w:rsidR="00AD51C9" w:rsidRDefault="00000000">
            <w:pPr>
              <w:spacing w:after="160" w:line="276" w:lineRule="auto"/>
              <w:jc w:val="center"/>
            </w:pPr>
            <w:r>
              <w:rPr>
                <w:sz w:val="22"/>
                <w:szCs w:val="22"/>
              </w:rPr>
              <w:t>☐</w:t>
            </w:r>
          </w:p>
        </w:tc>
      </w:tr>
    </w:tbl>
    <w:p w14:paraId="306954CD" w14:textId="77777777" w:rsidR="00AD51C9" w:rsidRDefault="00AD51C9">
      <w:pPr>
        <w:spacing w:after="100"/>
      </w:pPr>
    </w:p>
    <w:p w14:paraId="53E715A3" w14:textId="77777777" w:rsidR="00AD51C9" w:rsidRDefault="00000000">
      <w:pPr>
        <w:spacing w:before="120" w:after="60"/>
      </w:pPr>
      <w:r>
        <w:rPr>
          <w:b/>
          <w:bCs/>
          <w:color w:val="134F79"/>
        </w:rPr>
        <w:t>Checklist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09605957"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6335EDE5" w14:textId="77777777" w:rsidR="00AD51C9" w:rsidRDefault="00000000">
            <w:pPr>
              <w:spacing w:after="160" w:line="276" w:lineRule="auto"/>
            </w:pPr>
            <w:r>
              <w:rPr>
                <w:sz w:val="19"/>
                <w:szCs w:val="19"/>
              </w:rPr>
              <w:t>Eindopdracht beoordeeld</w:t>
            </w:r>
          </w:p>
        </w:tc>
        <w:tc>
          <w:tcPr>
            <w:tcW w:w="900" w:type="dxa"/>
            <w:shd w:val="clear" w:color="auto" w:fill="FFFFFF"/>
            <w:tcMar>
              <w:top w:w="100" w:type="dxa"/>
              <w:left w:w="140" w:type="dxa"/>
              <w:bottom w:w="100" w:type="dxa"/>
              <w:right w:w="140" w:type="dxa"/>
            </w:tcMar>
            <w:vAlign w:val="center"/>
          </w:tcPr>
          <w:p w14:paraId="26F468AC" w14:textId="77777777" w:rsidR="00AD51C9" w:rsidRDefault="00000000">
            <w:pPr>
              <w:spacing w:after="160" w:line="276" w:lineRule="auto"/>
              <w:jc w:val="center"/>
            </w:pPr>
            <w:r>
              <w:rPr>
                <w:sz w:val="22"/>
                <w:szCs w:val="22"/>
              </w:rPr>
              <w:t>☐</w:t>
            </w:r>
          </w:p>
        </w:tc>
      </w:tr>
      <w:tr w:rsidR="00AD51C9" w14:paraId="235A74AC"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505023B0" w14:textId="77777777" w:rsidR="00AD51C9" w:rsidRDefault="00000000">
            <w:pPr>
              <w:spacing w:after="160" w:line="276" w:lineRule="auto"/>
            </w:pPr>
            <w:r>
              <w:rPr>
                <w:sz w:val="19"/>
                <w:szCs w:val="19"/>
              </w:rPr>
              <w:t>Resultaat in portfolio</w:t>
            </w:r>
          </w:p>
        </w:tc>
        <w:tc>
          <w:tcPr>
            <w:tcW w:w="900" w:type="dxa"/>
            <w:shd w:val="clear" w:color="auto" w:fill="F2F7FB"/>
            <w:tcMar>
              <w:top w:w="100" w:type="dxa"/>
              <w:left w:w="140" w:type="dxa"/>
              <w:bottom w:w="100" w:type="dxa"/>
              <w:right w:w="140" w:type="dxa"/>
            </w:tcMar>
            <w:vAlign w:val="center"/>
          </w:tcPr>
          <w:p w14:paraId="2D7602E9" w14:textId="77777777" w:rsidR="00AD51C9" w:rsidRDefault="00000000">
            <w:pPr>
              <w:spacing w:after="160" w:line="276" w:lineRule="auto"/>
              <w:jc w:val="center"/>
            </w:pPr>
            <w:r>
              <w:rPr>
                <w:sz w:val="22"/>
                <w:szCs w:val="22"/>
              </w:rPr>
              <w:t>☐</w:t>
            </w:r>
          </w:p>
        </w:tc>
      </w:tr>
      <w:tr w:rsidR="00AD51C9" w14:paraId="19E98976"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603A9DA9" w14:textId="77777777" w:rsidR="00AD51C9" w:rsidRDefault="00000000">
            <w:pPr>
              <w:spacing w:after="160" w:line="276" w:lineRule="auto"/>
            </w:pPr>
            <w:r>
              <w:rPr>
                <w:sz w:val="19"/>
                <w:szCs w:val="19"/>
              </w:rPr>
              <w:t>Zelftest gemaakt (online)</w:t>
            </w:r>
          </w:p>
        </w:tc>
        <w:tc>
          <w:tcPr>
            <w:tcW w:w="900" w:type="dxa"/>
            <w:shd w:val="clear" w:color="auto" w:fill="FFFFFF"/>
            <w:tcMar>
              <w:top w:w="100" w:type="dxa"/>
              <w:left w:w="140" w:type="dxa"/>
              <w:bottom w:w="100" w:type="dxa"/>
              <w:right w:w="140" w:type="dxa"/>
            </w:tcMar>
            <w:vAlign w:val="center"/>
          </w:tcPr>
          <w:p w14:paraId="43BF388E" w14:textId="77777777" w:rsidR="00AD51C9" w:rsidRDefault="00000000">
            <w:pPr>
              <w:spacing w:after="160" w:line="276" w:lineRule="auto"/>
              <w:jc w:val="center"/>
            </w:pPr>
            <w:r>
              <w:rPr>
                <w:sz w:val="22"/>
                <w:szCs w:val="22"/>
              </w:rPr>
              <w:t>☐</w:t>
            </w:r>
          </w:p>
        </w:tc>
      </w:tr>
      <w:tr w:rsidR="00AD51C9" w14:paraId="313BCE1F"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2F4B4098" w14:textId="77777777" w:rsidR="00AD51C9" w:rsidRDefault="00000000">
            <w:pPr>
              <w:spacing w:after="160" w:line="276" w:lineRule="auto"/>
            </w:pPr>
            <w:r>
              <w:rPr>
                <w:sz w:val="19"/>
                <w:szCs w:val="19"/>
              </w:rPr>
              <w:t>Reflectie gedeeld</w:t>
            </w:r>
          </w:p>
        </w:tc>
        <w:tc>
          <w:tcPr>
            <w:tcW w:w="900" w:type="dxa"/>
            <w:shd w:val="clear" w:color="auto" w:fill="F2F7FB"/>
            <w:tcMar>
              <w:top w:w="100" w:type="dxa"/>
              <w:left w:w="140" w:type="dxa"/>
              <w:bottom w:w="100" w:type="dxa"/>
              <w:right w:w="140" w:type="dxa"/>
            </w:tcMar>
            <w:vAlign w:val="center"/>
          </w:tcPr>
          <w:p w14:paraId="74F9E10E" w14:textId="77777777" w:rsidR="00AD51C9" w:rsidRDefault="00000000">
            <w:pPr>
              <w:spacing w:after="160" w:line="276" w:lineRule="auto"/>
              <w:jc w:val="center"/>
            </w:pPr>
            <w:r>
              <w:rPr>
                <w:sz w:val="22"/>
                <w:szCs w:val="22"/>
              </w:rPr>
              <w:t>☐</w:t>
            </w:r>
          </w:p>
        </w:tc>
      </w:tr>
    </w:tbl>
    <w:p w14:paraId="5E5F54A6" w14:textId="77777777" w:rsidR="00AD51C9" w:rsidRDefault="00000000">
      <w:pPr>
        <w:spacing w:before="120" w:after="60"/>
      </w:pPr>
      <w:r>
        <w:rPr>
          <w:b/>
          <w:bCs/>
          <w:color w:val="134F79"/>
        </w:rPr>
        <w:t>Tips voor inzet</w:t>
      </w:r>
    </w:p>
    <w:p w14:paraId="0A3F58E6" w14:textId="77777777" w:rsidR="00AD51C9" w:rsidRDefault="00000000">
      <w:pPr>
        <w:spacing w:after="100" w:line="264" w:lineRule="auto"/>
      </w:pPr>
      <w:r>
        <w:rPr>
          <w:sz w:val="19"/>
          <w:szCs w:val="19"/>
        </w:rPr>
        <w:t>Past goed bij een projectweek: laat leerlingen hun plan echt uitvoeren in of rond de school.</w:t>
      </w:r>
    </w:p>
    <w:p w14:paraId="3B4214F2" w14:textId="77777777" w:rsidR="00AD51C9" w:rsidRDefault="00AD51C9">
      <w:pPr>
        <w:pBdr>
          <w:top w:val="single" w:sz="8" w:space="8" w:color="1D6FA5"/>
        </w:pBdr>
        <w:spacing w:before="500"/>
      </w:pPr>
    </w:p>
    <w:p w14:paraId="712A53E4" w14:textId="77777777" w:rsidR="00AD51C9" w:rsidRDefault="00000000">
      <w:pPr>
        <w:spacing w:before="120" w:after="40"/>
      </w:pPr>
      <w:r>
        <w:rPr>
          <w:b/>
          <w:bCs/>
          <w:color w:val="134F79"/>
          <w:sz w:val="26"/>
          <w:szCs w:val="26"/>
        </w:rPr>
        <w:t>Hoofdstuk 7: Weerbaar</w:t>
      </w:r>
    </w:p>
    <w:p w14:paraId="7FE132B5" w14:textId="77777777" w:rsidR="00AD51C9" w:rsidRDefault="00000000">
      <w:pPr>
        <w:spacing w:after="140"/>
      </w:pPr>
      <w:r>
        <w:rPr>
          <w:i/>
          <w:iCs/>
          <w:color w:val="1D6FA5"/>
          <w:sz w:val="19"/>
          <w:szCs w:val="19"/>
        </w:rPr>
        <w:t>Deel 2 · Bovenbouw · Kerndoelen 18A 19B</w:t>
      </w:r>
    </w:p>
    <w:p w14:paraId="7D6344B5" w14:textId="77777777" w:rsidR="00AD51C9" w:rsidRDefault="00000000">
      <w:pPr>
        <w:spacing w:after="100" w:line="264" w:lineRule="auto"/>
      </w:pPr>
      <w:r>
        <w:rPr>
          <w:sz w:val="19"/>
          <w:szCs w:val="19"/>
        </w:rPr>
        <w:t>Weerbaar zijn begint bij weten wat je nodig hebt om tot bloei te komen. In dit hoofdstuk breng je je basisbehoeften, je netwerk en je eigen kracht in kaart.</w:t>
      </w:r>
    </w:p>
    <w:p w14:paraId="644FD6CD" w14:textId="77777777" w:rsidR="00AD51C9" w:rsidRDefault="00000000">
      <w:pPr>
        <w:spacing w:before="120" w:after="60"/>
      </w:pPr>
      <w:r>
        <w:rPr>
          <w:b/>
          <w:bCs/>
          <w:color w:val="134F79"/>
        </w:rPr>
        <w:t>Doelen</w:t>
      </w:r>
    </w:p>
    <w:p w14:paraId="65F06AD6" w14:textId="77777777" w:rsidR="00AD51C9" w:rsidRDefault="00000000">
      <w:pPr>
        <w:spacing w:after="60" w:line="264" w:lineRule="auto"/>
        <w:ind w:left="200"/>
      </w:pPr>
      <w:proofErr w:type="gramStart"/>
      <w:r>
        <w:rPr>
          <w:b/>
          <w:bCs/>
          <w:color w:val="134F79"/>
          <w:sz w:val="19"/>
          <w:szCs w:val="19"/>
        </w:rPr>
        <w:t xml:space="preserve">7.1  </w:t>
      </w:r>
      <w:r>
        <w:rPr>
          <w:sz w:val="19"/>
          <w:szCs w:val="19"/>
        </w:rPr>
        <w:t>Je</w:t>
      </w:r>
      <w:proofErr w:type="gramEnd"/>
      <w:r>
        <w:rPr>
          <w:sz w:val="19"/>
          <w:szCs w:val="19"/>
        </w:rPr>
        <w:t xml:space="preserve"> kunt benoemen wat jouw basisbehoeften zijn om tot bloei te komen.</w:t>
      </w:r>
    </w:p>
    <w:p w14:paraId="533F70F4" w14:textId="77777777" w:rsidR="00AD51C9" w:rsidRDefault="00000000">
      <w:pPr>
        <w:spacing w:after="60" w:line="264" w:lineRule="auto"/>
        <w:ind w:left="200"/>
      </w:pPr>
      <w:proofErr w:type="gramStart"/>
      <w:r>
        <w:rPr>
          <w:b/>
          <w:bCs/>
          <w:color w:val="134F79"/>
          <w:sz w:val="19"/>
          <w:szCs w:val="19"/>
        </w:rPr>
        <w:t xml:space="preserve">7.2  </w:t>
      </w:r>
      <w:r>
        <w:rPr>
          <w:sz w:val="19"/>
          <w:szCs w:val="19"/>
        </w:rPr>
        <w:t>Je</w:t>
      </w:r>
      <w:proofErr w:type="gramEnd"/>
      <w:r>
        <w:rPr>
          <w:sz w:val="19"/>
          <w:szCs w:val="19"/>
        </w:rPr>
        <w:t xml:space="preserve"> kunt benoemen wat je nodig hebt om blij met jezelf te zijn.</w:t>
      </w:r>
    </w:p>
    <w:p w14:paraId="43DD18FB" w14:textId="77777777" w:rsidR="00AD51C9" w:rsidRDefault="00000000">
      <w:pPr>
        <w:spacing w:after="60" w:line="264" w:lineRule="auto"/>
        <w:ind w:left="200"/>
      </w:pPr>
      <w:proofErr w:type="gramStart"/>
      <w:r>
        <w:rPr>
          <w:b/>
          <w:bCs/>
          <w:color w:val="134F79"/>
          <w:sz w:val="19"/>
          <w:szCs w:val="19"/>
        </w:rPr>
        <w:t xml:space="preserve">7.3  </w:t>
      </w:r>
      <w:r>
        <w:rPr>
          <w:sz w:val="19"/>
          <w:szCs w:val="19"/>
        </w:rPr>
        <w:t>Je</w:t>
      </w:r>
      <w:proofErr w:type="gramEnd"/>
      <w:r>
        <w:rPr>
          <w:sz w:val="19"/>
          <w:szCs w:val="19"/>
        </w:rPr>
        <w:t xml:space="preserve"> kunt benoemen wie er in jouw leven belangrijk zijn en voor wie jij belangrijk bent.</w:t>
      </w:r>
    </w:p>
    <w:p w14:paraId="141434F2" w14:textId="77777777" w:rsidR="00AD51C9" w:rsidRDefault="00000000">
      <w:pPr>
        <w:spacing w:after="60" w:line="264" w:lineRule="auto"/>
        <w:ind w:left="200"/>
      </w:pPr>
      <w:proofErr w:type="gramStart"/>
      <w:r>
        <w:rPr>
          <w:b/>
          <w:bCs/>
          <w:color w:val="134F79"/>
          <w:sz w:val="19"/>
          <w:szCs w:val="19"/>
        </w:rPr>
        <w:t xml:space="preserve">7.4  </w:t>
      </w:r>
      <w:r>
        <w:rPr>
          <w:sz w:val="19"/>
          <w:szCs w:val="19"/>
        </w:rPr>
        <w:t>Je</w:t>
      </w:r>
      <w:proofErr w:type="gramEnd"/>
      <w:r>
        <w:rPr>
          <w:sz w:val="19"/>
          <w:szCs w:val="19"/>
        </w:rPr>
        <w:t xml:space="preserve"> hebt een power avatar gebouwd waarin je de informatie uit dit thema verwerkt.</w:t>
      </w:r>
    </w:p>
    <w:p w14:paraId="663FE0A2" w14:textId="77777777" w:rsidR="00AD51C9" w:rsidRDefault="00000000">
      <w:pPr>
        <w:spacing w:before="120" w:after="60"/>
      </w:pPr>
      <w:r>
        <w:rPr>
          <w:b/>
          <w:bCs/>
          <w:color w:val="134F79"/>
        </w:rPr>
        <w:t>Eindopdracht</w:t>
      </w:r>
    </w:p>
    <w:p w14:paraId="3B9993F3" w14:textId="77777777" w:rsidR="00AD51C9" w:rsidRDefault="00000000">
      <w:pPr>
        <w:spacing w:after="100" w:line="264" w:lineRule="auto"/>
      </w:pPr>
      <w:r>
        <w:rPr>
          <w:sz w:val="19"/>
          <w:szCs w:val="19"/>
        </w:rPr>
        <w:t>Een concreet bewijsstuk voor het burgerschapsportfolio — bijvoorbeeld een presentatie, campagne, plan of creatief product (varianten A/B/C beschikbaar).</w:t>
      </w:r>
    </w:p>
    <w:p w14:paraId="0DCD96BD" w14:textId="77777777" w:rsidR="00AD51C9" w:rsidRDefault="00000000">
      <w:pPr>
        <w:spacing w:before="120" w:after="60"/>
      </w:pPr>
      <w:r>
        <w:rPr>
          <w:b/>
          <w:bCs/>
          <w:color w:val="134F79"/>
        </w:rPr>
        <w:t>Lessen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3985CC09"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231C92C0" w14:textId="77777777" w:rsidR="00AD51C9" w:rsidRDefault="00000000">
            <w:pPr>
              <w:spacing w:after="160" w:line="276" w:lineRule="auto"/>
            </w:pPr>
            <w:r>
              <w:rPr>
                <w:sz w:val="19"/>
                <w:szCs w:val="19"/>
              </w:rPr>
              <w:t>Les 7.1</w:t>
            </w:r>
          </w:p>
        </w:tc>
        <w:tc>
          <w:tcPr>
            <w:tcW w:w="900" w:type="dxa"/>
            <w:shd w:val="clear" w:color="auto" w:fill="FFFFFF"/>
            <w:tcMar>
              <w:top w:w="100" w:type="dxa"/>
              <w:left w:w="140" w:type="dxa"/>
              <w:bottom w:w="100" w:type="dxa"/>
              <w:right w:w="140" w:type="dxa"/>
            </w:tcMar>
            <w:vAlign w:val="center"/>
          </w:tcPr>
          <w:p w14:paraId="1A368B2C" w14:textId="77777777" w:rsidR="00AD51C9" w:rsidRDefault="00000000">
            <w:pPr>
              <w:spacing w:after="160" w:line="276" w:lineRule="auto"/>
              <w:jc w:val="center"/>
            </w:pPr>
            <w:r>
              <w:rPr>
                <w:sz w:val="22"/>
                <w:szCs w:val="22"/>
              </w:rPr>
              <w:t>☐</w:t>
            </w:r>
          </w:p>
        </w:tc>
      </w:tr>
      <w:tr w:rsidR="00AD51C9" w14:paraId="287AF42A"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5CF13FD2" w14:textId="77777777" w:rsidR="00AD51C9" w:rsidRDefault="00000000">
            <w:pPr>
              <w:spacing w:after="160" w:line="276" w:lineRule="auto"/>
            </w:pPr>
            <w:r>
              <w:rPr>
                <w:sz w:val="19"/>
                <w:szCs w:val="19"/>
              </w:rPr>
              <w:t>Les 7.2</w:t>
            </w:r>
          </w:p>
        </w:tc>
        <w:tc>
          <w:tcPr>
            <w:tcW w:w="900" w:type="dxa"/>
            <w:shd w:val="clear" w:color="auto" w:fill="F2F7FB"/>
            <w:tcMar>
              <w:top w:w="100" w:type="dxa"/>
              <w:left w:w="140" w:type="dxa"/>
              <w:bottom w:w="100" w:type="dxa"/>
              <w:right w:w="140" w:type="dxa"/>
            </w:tcMar>
            <w:vAlign w:val="center"/>
          </w:tcPr>
          <w:p w14:paraId="2E2A513A" w14:textId="77777777" w:rsidR="00AD51C9" w:rsidRDefault="00000000">
            <w:pPr>
              <w:spacing w:after="160" w:line="276" w:lineRule="auto"/>
              <w:jc w:val="center"/>
            </w:pPr>
            <w:r>
              <w:rPr>
                <w:sz w:val="22"/>
                <w:szCs w:val="22"/>
              </w:rPr>
              <w:t>☐</w:t>
            </w:r>
          </w:p>
        </w:tc>
      </w:tr>
      <w:tr w:rsidR="00AD51C9" w14:paraId="4E657103"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0FF5BDC9" w14:textId="77777777" w:rsidR="00AD51C9" w:rsidRDefault="00000000">
            <w:pPr>
              <w:spacing w:after="160" w:line="276" w:lineRule="auto"/>
            </w:pPr>
            <w:r>
              <w:rPr>
                <w:sz w:val="19"/>
                <w:szCs w:val="19"/>
              </w:rPr>
              <w:t>Les 7.3</w:t>
            </w:r>
          </w:p>
        </w:tc>
        <w:tc>
          <w:tcPr>
            <w:tcW w:w="900" w:type="dxa"/>
            <w:shd w:val="clear" w:color="auto" w:fill="FFFFFF"/>
            <w:tcMar>
              <w:top w:w="100" w:type="dxa"/>
              <w:left w:w="140" w:type="dxa"/>
              <w:bottom w:w="100" w:type="dxa"/>
              <w:right w:w="140" w:type="dxa"/>
            </w:tcMar>
            <w:vAlign w:val="center"/>
          </w:tcPr>
          <w:p w14:paraId="617E8948" w14:textId="77777777" w:rsidR="00AD51C9" w:rsidRDefault="00000000">
            <w:pPr>
              <w:spacing w:after="160" w:line="276" w:lineRule="auto"/>
              <w:jc w:val="center"/>
            </w:pPr>
            <w:r>
              <w:rPr>
                <w:sz w:val="22"/>
                <w:szCs w:val="22"/>
              </w:rPr>
              <w:t>☐</w:t>
            </w:r>
          </w:p>
        </w:tc>
      </w:tr>
      <w:tr w:rsidR="00AD51C9" w14:paraId="77420646"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24AD6279" w14:textId="77777777" w:rsidR="00AD51C9" w:rsidRDefault="00000000">
            <w:pPr>
              <w:spacing w:after="160" w:line="276" w:lineRule="auto"/>
            </w:pPr>
            <w:r>
              <w:rPr>
                <w:sz w:val="19"/>
                <w:szCs w:val="19"/>
              </w:rPr>
              <w:t>Les 7.4 — eindopdracht</w:t>
            </w:r>
          </w:p>
        </w:tc>
        <w:tc>
          <w:tcPr>
            <w:tcW w:w="900" w:type="dxa"/>
            <w:shd w:val="clear" w:color="auto" w:fill="F2F7FB"/>
            <w:tcMar>
              <w:top w:w="100" w:type="dxa"/>
              <w:left w:w="140" w:type="dxa"/>
              <w:bottom w:w="100" w:type="dxa"/>
              <w:right w:w="140" w:type="dxa"/>
            </w:tcMar>
            <w:vAlign w:val="center"/>
          </w:tcPr>
          <w:p w14:paraId="2AA78264" w14:textId="77777777" w:rsidR="00AD51C9" w:rsidRDefault="00000000">
            <w:pPr>
              <w:spacing w:after="160" w:line="276" w:lineRule="auto"/>
              <w:jc w:val="center"/>
            </w:pPr>
            <w:r>
              <w:rPr>
                <w:sz w:val="22"/>
                <w:szCs w:val="22"/>
              </w:rPr>
              <w:t>☐</w:t>
            </w:r>
          </w:p>
        </w:tc>
      </w:tr>
    </w:tbl>
    <w:p w14:paraId="3AF7A45D" w14:textId="77777777" w:rsidR="00AD51C9" w:rsidRDefault="00AD51C9">
      <w:pPr>
        <w:spacing w:after="100"/>
      </w:pPr>
    </w:p>
    <w:p w14:paraId="49696411" w14:textId="77777777" w:rsidR="00AD51C9" w:rsidRDefault="00000000">
      <w:pPr>
        <w:spacing w:before="120" w:after="60"/>
      </w:pPr>
      <w:r>
        <w:rPr>
          <w:b/>
          <w:bCs/>
          <w:color w:val="134F79"/>
        </w:rPr>
        <w:t>Checklist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5CE4013D"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6B30C9AC" w14:textId="77777777" w:rsidR="00AD51C9" w:rsidRDefault="00000000">
            <w:pPr>
              <w:spacing w:after="160" w:line="276" w:lineRule="auto"/>
            </w:pPr>
            <w:r>
              <w:rPr>
                <w:sz w:val="19"/>
                <w:szCs w:val="19"/>
              </w:rPr>
              <w:t>Eindopdracht beoordeeld</w:t>
            </w:r>
          </w:p>
        </w:tc>
        <w:tc>
          <w:tcPr>
            <w:tcW w:w="900" w:type="dxa"/>
            <w:shd w:val="clear" w:color="auto" w:fill="FFFFFF"/>
            <w:tcMar>
              <w:top w:w="100" w:type="dxa"/>
              <w:left w:w="140" w:type="dxa"/>
              <w:bottom w:w="100" w:type="dxa"/>
              <w:right w:w="140" w:type="dxa"/>
            </w:tcMar>
            <w:vAlign w:val="center"/>
          </w:tcPr>
          <w:p w14:paraId="49B5C218" w14:textId="77777777" w:rsidR="00AD51C9" w:rsidRDefault="00000000">
            <w:pPr>
              <w:spacing w:after="160" w:line="276" w:lineRule="auto"/>
              <w:jc w:val="center"/>
            </w:pPr>
            <w:r>
              <w:rPr>
                <w:sz w:val="22"/>
                <w:szCs w:val="22"/>
              </w:rPr>
              <w:t>☐</w:t>
            </w:r>
          </w:p>
        </w:tc>
      </w:tr>
      <w:tr w:rsidR="00AD51C9" w14:paraId="73940A5B"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321057EE" w14:textId="77777777" w:rsidR="00AD51C9" w:rsidRDefault="00000000">
            <w:pPr>
              <w:spacing w:after="160" w:line="276" w:lineRule="auto"/>
            </w:pPr>
            <w:r>
              <w:rPr>
                <w:sz w:val="19"/>
                <w:szCs w:val="19"/>
              </w:rPr>
              <w:t>Resultaat in portfolio</w:t>
            </w:r>
          </w:p>
        </w:tc>
        <w:tc>
          <w:tcPr>
            <w:tcW w:w="900" w:type="dxa"/>
            <w:shd w:val="clear" w:color="auto" w:fill="F2F7FB"/>
            <w:tcMar>
              <w:top w:w="100" w:type="dxa"/>
              <w:left w:w="140" w:type="dxa"/>
              <w:bottom w:w="100" w:type="dxa"/>
              <w:right w:w="140" w:type="dxa"/>
            </w:tcMar>
            <w:vAlign w:val="center"/>
          </w:tcPr>
          <w:p w14:paraId="380A05FA" w14:textId="77777777" w:rsidR="00AD51C9" w:rsidRDefault="00000000">
            <w:pPr>
              <w:spacing w:after="160" w:line="276" w:lineRule="auto"/>
              <w:jc w:val="center"/>
            </w:pPr>
            <w:r>
              <w:rPr>
                <w:sz w:val="22"/>
                <w:szCs w:val="22"/>
              </w:rPr>
              <w:t>☐</w:t>
            </w:r>
          </w:p>
        </w:tc>
      </w:tr>
      <w:tr w:rsidR="00AD51C9" w14:paraId="7AF65CB5"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115E2A4A" w14:textId="77777777" w:rsidR="00AD51C9" w:rsidRDefault="00000000">
            <w:pPr>
              <w:spacing w:after="160" w:line="276" w:lineRule="auto"/>
            </w:pPr>
            <w:r>
              <w:rPr>
                <w:sz w:val="19"/>
                <w:szCs w:val="19"/>
              </w:rPr>
              <w:t>Zelftest gemaakt (online)</w:t>
            </w:r>
          </w:p>
        </w:tc>
        <w:tc>
          <w:tcPr>
            <w:tcW w:w="900" w:type="dxa"/>
            <w:shd w:val="clear" w:color="auto" w:fill="FFFFFF"/>
            <w:tcMar>
              <w:top w:w="100" w:type="dxa"/>
              <w:left w:w="140" w:type="dxa"/>
              <w:bottom w:w="100" w:type="dxa"/>
              <w:right w:w="140" w:type="dxa"/>
            </w:tcMar>
            <w:vAlign w:val="center"/>
          </w:tcPr>
          <w:p w14:paraId="64891BA4" w14:textId="77777777" w:rsidR="00AD51C9" w:rsidRDefault="00000000">
            <w:pPr>
              <w:spacing w:after="160" w:line="276" w:lineRule="auto"/>
              <w:jc w:val="center"/>
            </w:pPr>
            <w:r>
              <w:rPr>
                <w:sz w:val="22"/>
                <w:szCs w:val="22"/>
              </w:rPr>
              <w:t>☐</w:t>
            </w:r>
          </w:p>
        </w:tc>
      </w:tr>
      <w:tr w:rsidR="00AD51C9" w14:paraId="79DEE8F3"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584F8ECD" w14:textId="77777777" w:rsidR="00AD51C9" w:rsidRDefault="00000000">
            <w:pPr>
              <w:spacing w:after="160" w:line="276" w:lineRule="auto"/>
            </w:pPr>
            <w:r>
              <w:rPr>
                <w:sz w:val="19"/>
                <w:szCs w:val="19"/>
              </w:rPr>
              <w:t>Reflectie gedeeld</w:t>
            </w:r>
          </w:p>
        </w:tc>
        <w:tc>
          <w:tcPr>
            <w:tcW w:w="900" w:type="dxa"/>
            <w:shd w:val="clear" w:color="auto" w:fill="F2F7FB"/>
            <w:tcMar>
              <w:top w:w="100" w:type="dxa"/>
              <w:left w:w="140" w:type="dxa"/>
              <w:bottom w:w="100" w:type="dxa"/>
              <w:right w:w="140" w:type="dxa"/>
            </w:tcMar>
            <w:vAlign w:val="center"/>
          </w:tcPr>
          <w:p w14:paraId="7F2642D5" w14:textId="77777777" w:rsidR="00AD51C9" w:rsidRDefault="00000000">
            <w:pPr>
              <w:spacing w:after="160" w:line="276" w:lineRule="auto"/>
              <w:jc w:val="center"/>
            </w:pPr>
            <w:r>
              <w:rPr>
                <w:sz w:val="22"/>
                <w:szCs w:val="22"/>
              </w:rPr>
              <w:t>☐</w:t>
            </w:r>
          </w:p>
        </w:tc>
      </w:tr>
    </w:tbl>
    <w:p w14:paraId="779BB0FA" w14:textId="77777777" w:rsidR="00AD51C9" w:rsidRDefault="00000000">
      <w:pPr>
        <w:spacing w:before="120" w:after="60"/>
      </w:pPr>
      <w:r>
        <w:rPr>
          <w:b/>
          <w:bCs/>
          <w:color w:val="134F79"/>
        </w:rPr>
        <w:t>Tips voor inzet</w:t>
      </w:r>
    </w:p>
    <w:p w14:paraId="2AE16D05" w14:textId="77777777" w:rsidR="00AD51C9" w:rsidRDefault="00000000">
      <w:pPr>
        <w:spacing w:after="100" w:line="264" w:lineRule="auto"/>
      </w:pPr>
      <w:r>
        <w:rPr>
          <w:sz w:val="19"/>
          <w:szCs w:val="19"/>
        </w:rPr>
        <w:t>Combineer met sportlessen of een sportcoach die met leerlingen werkt aan mentale weerbaarheid.</w:t>
      </w:r>
    </w:p>
    <w:p w14:paraId="25201895" w14:textId="77777777" w:rsidR="00AD51C9" w:rsidRDefault="00AD51C9">
      <w:pPr>
        <w:pBdr>
          <w:top w:val="single" w:sz="8" w:space="8" w:color="1D6FA5"/>
        </w:pBdr>
        <w:spacing w:before="500"/>
      </w:pPr>
    </w:p>
    <w:p w14:paraId="5B5BD5B5" w14:textId="77777777" w:rsidR="00AD51C9" w:rsidRDefault="00000000">
      <w:pPr>
        <w:spacing w:before="120" w:after="40"/>
      </w:pPr>
      <w:r>
        <w:rPr>
          <w:b/>
          <w:bCs/>
          <w:color w:val="134F79"/>
          <w:sz w:val="26"/>
          <w:szCs w:val="26"/>
        </w:rPr>
        <w:t>Hoofdstuk 8: Over leven</w:t>
      </w:r>
    </w:p>
    <w:p w14:paraId="6D2268D4" w14:textId="77777777" w:rsidR="00AD51C9" w:rsidRDefault="00000000">
      <w:pPr>
        <w:spacing w:after="140"/>
      </w:pPr>
      <w:r>
        <w:rPr>
          <w:i/>
          <w:iCs/>
          <w:color w:val="1D6FA5"/>
          <w:sz w:val="19"/>
          <w:szCs w:val="19"/>
        </w:rPr>
        <w:t>Deel 2 · Bovenbouw · Kerndoelen 19B 20B</w:t>
      </w:r>
    </w:p>
    <w:p w14:paraId="5C1C7251" w14:textId="77777777" w:rsidR="00AD51C9" w:rsidRDefault="00000000">
      <w:pPr>
        <w:spacing w:after="100" w:line="264" w:lineRule="auto"/>
      </w:pPr>
      <w:r>
        <w:rPr>
          <w:sz w:val="19"/>
          <w:szCs w:val="19"/>
        </w:rPr>
        <w:t>Wat geeft jouw leven betekenis? In dit hoofdstuk verken je inspiratiebronnen, wereldgodsdiensten en levensbeschouwingen, en werk je toe naar je eigen levensvisie.</w:t>
      </w:r>
    </w:p>
    <w:p w14:paraId="4A5A7D71" w14:textId="77777777" w:rsidR="00AD51C9" w:rsidRDefault="00000000">
      <w:pPr>
        <w:spacing w:before="120" w:after="60"/>
      </w:pPr>
      <w:r>
        <w:rPr>
          <w:b/>
          <w:bCs/>
          <w:color w:val="134F79"/>
        </w:rPr>
        <w:t>Doelen</w:t>
      </w:r>
    </w:p>
    <w:p w14:paraId="0C8B4719" w14:textId="77777777" w:rsidR="00AD51C9" w:rsidRDefault="00000000">
      <w:pPr>
        <w:spacing w:after="60" w:line="264" w:lineRule="auto"/>
        <w:ind w:left="200"/>
      </w:pPr>
      <w:proofErr w:type="gramStart"/>
      <w:r>
        <w:rPr>
          <w:b/>
          <w:bCs/>
          <w:color w:val="134F79"/>
          <w:sz w:val="19"/>
          <w:szCs w:val="19"/>
        </w:rPr>
        <w:t xml:space="preserve">8.1  </w:t>
      </w:r>
      <w:r>
        <w:rPr>
          <w:sz w:val="19"/>
          <w:szCs w:val="19"/>
        </w:rPr>
        <w:t>Je</w:t>
      </w:r>
      <w:proofErr w:type="gramEnd"/>
      <w:r>
        <w:rPr>
          <w:sz w:val="19"/>
          <w:szCs w:val="19"/>
        </w:rPr>
        <w:t xml:space="preserve"> kunt benoemen wie of wat jou inspireert.</w:t>
      </w:r>
    </w:p>
    <w:p w14:paraId="563344E6" w14:textId="77777777" w:rsidR="00AD51C9" w:rsidRDefault="00000000">
      <w:pPr>
        <w:spacing w:after="60" w:line="264" w:lineRule="auto"/>
        <w:ind w:left="200"/>
      </w:pPr>
      <w:proofErr w:type="gramStart"/>
      <w:r>
        <w:rPr>
          <w:b/>
          <w:bCs/>
          <w:color w:val="134F79"/>
          <w:sz w:val="19"/>
          <w:szCs w:val="19"/>
        </w:rPr>
        <w:t xml:space="preserve">8.2  </w:t>
      </w:r>
      <w:r>
        <w:rPr>
          <w:sz w:val="19"/>
          <w:szCs w:val="19"/>
        </w:rPr>
        <w:t>Je</w:t>
      </w:r>
      <w:proofErr w:type="gramEnd"/>
      <w:r>
        <w:rPr>
          <w:sz w:val="19"/>
          <w:szCs w:val="19"/>
        </w:rPr>
        <w:t xml:space="preserve"> kunt de grote wereldgodsdiensten benoemen en hun kernopvattingen.</w:t>
      </w:r>
    </w:p>
    <w:p w14:paraId="07E71BF3" w14:textId="77777777" w:rsidR="00AD51C9" w:rsidRDefault="00000000">
      <w:pPr>
        <w:spacing w:after="60" w:line="264" w:lineRule="auto"/>
        <w:ind w:left="200"/>
      </w:pPr>
      <w:proofErr w:type="gramStart"/>
      <w:r>
        <w:rPr>
          <w:b/>
          <w:bCs/>
          <w:color w:val="134F79"/>
          <w:sz w:val="19"/>
          <w:szCs w:val="19"/>
        </w:rPr>
        <w:lastRenderedPageBreak/>
        <w:t xml:space="preserve">8.3  </w:t>
      </w:r>
      <w:r>
        <w:rPr>
          <w:sz w:val="19"/>
          <w:szCs w:val="19"/>
        </w:rPr>
        <w:t>Je</w:t>
      </w:r>
      <w:proofErr w:type="gramEnd"/>
      <w:r>
        <w:rPr>
          <w:sz w:val="19"/>
          <w:szCs w:val="19"/>
        </w:rPr>
        <w:t xml:space="preserve"> kunt uitleggen hoe religieuze tradities houvast kunnen bieden.</w:t>
      </w:r>
    </w:p>
    <w:p w14:paraId="4827FE70" w14:textId="77777777" w:rsidR="00AD51C9" w:rsidRDefault="00000000">
      <w:pPr>
        <w:spacing w:after="60" w:line="264" w:lineRule="auto"/>
        <w:ind w:left="200"/>
      </w:pPr>
      <w:proofErr w:type="gramStart"/>
      <w:r>
        <w:rPr>
          <w:b/>
          <w:bCs/>
          <w:color w:val="134F79"/>
          <w:sz w:val="19"/>
          <w:szCs w:val="19"/>
        </w:rPr>
        <w:t xml:space="preserve">8.4  </w:t>
      </w:r>
      <w:r>
        <w:rPr>
          <w:sz w:val="19"/>
          <w:szCs w:val="19"/>
        </w:rPr>
        <w:t>Je</w:t>
      </w:r>
      <w:proofErr w:type="gramEnd"/>
      <w:r>
        <w:rPr>
          <w:sz w:val="19"/>
          <w:szCs w:val="19"/>
        </w:rPr>
        <w:t xml:space="preserve"> kunt je eigen waarden omzetten naar een levensvisie.</w:t>
      </w:r>
    </w:p>
    <w:p w14:paraId="4158DB44" w14:textId="77777777" w:rsidR="00AD51C9" w:rsidRDefault="00000000">
      <w:pPr>
        <w:spacing w:before="120" w:after="60"/>
      </w:pPr>
      <w:r>
        <w:rPr>
          <w:b/>
          <w:bCs/>
          <w:color w:val="134F79"/>
        </w:rPr>
        <w:t>Eindopdracht</w:t>
      </w:r>
    </w:p>
    <w:p w14:paraId="08E08B9C" w14:textId="77777777" w:rsidR="00AD51C9" w:rsidRDefault="00000000">
      <w:pPr>
        <w:spacing w:after="100" w:line="264" w:lineRule="auto"/>
      </w:pPr>
      <w:r>
        <w:rPr>
          <w:sz w:val="19"/>
          <w:szCs w:val="19"/>
        </w:rPr>
        <w:t>Een concreet bewijsstuk voor het burgerschapsportfolio — bijvoorbeeld een presentatie, campagne, plan of creatief product (varianten A/B/C beschikbaar).</w:t>
      </w:r>
    </w:p>
    <w:p w14:paraId="29589339" w14:textId="77777777" w:rsidR="00AD51C9" w:rsidRDefault="00000000">
      <w:pPr>
        <w:spacing w:before="120" w:after="60"/>
      </w:pPr>
      <w:r>
        <w:rPr>
          <w:b/>
          <w:bCs/>
          <w:color w:val="134F79"/>
        </w:rPr>
        <w:t>Lessen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6B7C1B8B"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4614CA59" w14:textId="77777777" w:rsidR="00AD51C9" w:rsidRDefault="00000000">
            <w:pPr>
              <w:spacing w:after="160" w:line="276" w:lineRule="auto"/>
            </w:pPr>
            <w:r>
              <w:rPr>
                <w:sz w:val="19"/>
                <w:szCs w:val="19"/>
              </w:rPr>
              <w:t>Les 8.1</w:t>
            </w:r>
          </w:p>
        </w:tc>
        <w:tc>
          <w:tcPr>
            <w:tcW w:w="900" w:type="dxa"/>
            <w:shd w:val="clear" w:color="auto" w:fill="FFFFFF"/>
            <w:tcMar>
              <w:top w:w="100" w:type="dxa"/>
              <w:left w:w="140" w:type="dxa"/>
              <w:bottom w:w="100" w:type="dxa"/>
              <w:right w:w="140" w:type="dxa"/>
            </w:tcMar>
            <w:vAlign w:val="center"/>
          </w:tcPr>
          <w:p w14:paraId="26A38D9A" w14:textId="77777777" w:rsidR="00AD51C9" w:rsidRDefault="00000000">
            <w:pPr>
              <w:spacing w:after="160" w:line="276" w:lineRule="auto"/>
              <w:jc w:val="center"/>
            </w:pPr>
            <w:r>
              <w:rPr>
                <w:sz w:val="22"/>
                <w:szCs w:val="22"/>
              </w:rPr>
              <w:t>☐</w:t>
            </w:r>
          </w:p>
        </w:tc>
      </w:tr>
      <w:tr w:rsidR="00AD51C9" w14:paraId="62DB071C"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13399218" w14:textId="77777777" w:rsidR="00AD51C9" w:rsidRDefault="00000000">
            <w:pPr>
              <w:spacing w:after="160" w:line="276" w:lineRule="auto"/>
            </w:pPr>
            <w:r>
              <w:rPr>
                <w:sz w:val="19"/>
                <w:szCs w:val="19"/>
              </w:rPr>
              <w:t>Les 8.2</w:t>
            </w:r>
          </w:p>
        </w:tc>
        <w:tc>
          <w:tcPr>
            <w:tcW w:w="900" w:type="dxa"/>
            <w:shd w:val="clear" w:color="auto" w:fill="F2F7FB"/>
            <w:tcMar>
              <w:top w:w="100" w:type="dxa"/>
              <w:left w:w="140" w:type="dxa"/>
              <w:bottom w:w="100" w:type="dxa"/>
              <w:right w:w="140" w:type="dxa"/>
            </w:tcMar>
            <w:vAlign w:val="center"/>
          </w:tcPr>
          <w:p w14:paraId="22A65A18" w14:textId="77777777" w:rsidR="00AD51C9" w:rsidRDefault="00000000">
            <w:pPr>
              <w:spacing w:after="160" w:line="276" w:lineRule="auto"/>
              <w:jc w:val="center"/>
            </w:pPr>
            <w:r>
              <w:rPr>
                <w:sz w:val="22"/>
                <w:szCs w:val="22"/>
              </w:rPr>
              <w:t>☐</w:t>
            </w:r>
          </w:p>
        </w:tc>
      </w:tr>
      <w:tr w:rsidR="00AD51C9" w14:paraId="3EBA8AB5"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07ACA673" w14:textId="77777777" w:rsidR="00AD51C9" w:rsidRDefault="00000000">
            <w:pPr>
              <w:spacing w:after="160" w:line="276" w:lineRule="auto"/>
            </w:pPr>
            <w:r>
              <w:rPr>
                <w:sz w:val="19"/>
                <w:szCs w:val="19"/>
              </w:rPr>
              <w:t>Les 8.3</w:t>
            </w:r>
          </w:p>
        </w:tc>
        <w:tc>
          <w:tcPr>
            <w:tcW w:w="900" w:type="dxa"/>
            <w:shd w:val="clear" w:color="auto" w:fill="FFFFFF"/>
            <w:tcMar>
              <w:top w:w="100" w:type="dxa"/>
              <w:left w:w="140" w:type="dxa"/>
              <w:bottom w:w="100" w:type="dxa"/>
              <w:right w:w="140" w:type="dxa"/>
            </w:tcMar>
            <w:vAlign w:val="center"/>
          </w:tcPr>
          <w:p w14:paraId="057A4520" w14:textId="77777777" w:rsidR="00AD51C9" w:rsidRDefault="00000000">
            <w:pPr>
              <w:spacing w:after="160" w:line="276" w:lineRule="auto"/>
              <w:jc w:val="center"/>
            </w:pPr>
            <w:r>
              <w:rPr>
                <w:sz w:val="22"/>
                <w:szCs w:val="22"/>
              </w:rPr>
              <w:t>☐</w:t>
            </w:r>
          </w:p>
        </w:tc>
      </w:tr>
      <w:tr w:rsidR="00AD51C9" w14:paraId="605DCD82"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1568106E" w14:textId="77777777" w:rsidR="00AD51C9" w:rsidRDefault="00000000">
            <w:pPr>
              <w:spacing w:after="160" w:line="276" w:lineRule="auto"/>
            </w:pPr>
            <w:r>
              <w:rPr>
                <w:sz w:val="19"/>
                <w:szCs w:val="19"/>
              </w:rPr>
              <w:t>Les 8.4 — eindopdracht</w:t>
            </w:r>
          </w:p>
        </w:tc>
        <w:tc>
          <w:tcPr>
            <w:tcW w:w="900" w:type="dxa"/>
            <w:shd w:val="clear" w:color="auto" w:fill="F2F7FB"/>
            <w:tcMar>
              <w:top w:w="100" w:type="dxa"/>
              <w:left w:w="140" w:type="dxa"/>
              <w:bottom w:w="100" w:type="dxa"/>
              <w:right w:w="140" w:type="dxa"/>
            </w:tcMar>
            <w:vAlign w:val="center"/>
          </w:tcPr>
          <w:p w14:paraId="544B1B29" w14:textId="77777777" w:rsidR="00AD51C9" w:rsidRDefault="00000000">
            <w:pPr>
              <w:spacing w:after="160" w:line="276" w:lineRule="auto"/>
              <w:jc w:val="center"/>
            </w:pPr>
            <w:r>
              <w:rPr>
                <w:sz w:val="22"/>
                <w:szCs w:val="22"/>
              </w:rPr>
              <w:t>☐</w:t>
            </w:r>
          </w:p>
        </w:tc>
      </w:tr>
    </w:tbl>
    <w:p w14:paraId="09A1D75C" w14:textId="77777777" w:rsidR="00AD51C9" w:rsidRDefault="00AD51C9">
      <w:pPr>
        <w:spacing w:after="100"/>
      </w:pPr>
    </w:p>
    <w:p w14:paraId="20CFA3D0" w14:textId="77777777" w:rsidR="00AD51C9" w:rsidRDefault="00000000">
      <w:pPr>
        <w:spacing w:before="120" w:after="60"/>
      </w:pPr>
      <w:r>
        <w:rPr>
          <w:b/>
          <w:bCs/>
          <w:color w:val="134F79"/>
        </w:rPr>
        <w:t>Checklist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2FDEB355"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58CC2FAA" w14:textId="77777777" w:rsidR="00AD51C9" w:rsidRDefault="00000000">
            <w:pPr>
              <w:spacing w:after="160" w:line="276" w:lineRule="auto"/>
            </w:pPr>
            <w:r>
              <w:rPr>
                <w:sz w:val="19"/>
                <w:szCs w:val="19"/>
              </w:rPr>
              <w:t>Eindopdracht beoordeeld</w:t>
            </w:r>
          </w:p>
        </w:tc>
        <w:tc>
          <w:tcPr>
            <w:tcW w:w="900" w:type="dxa"/>
            <w:shd w:val="clear" w:color="auto" w:fill="FFFFFF"/>
            <w:tcMar>
              <w:top w:w="100" w:type="dxa"/>
              <w:left w:w="140" w:type="dxa"/>
              <w:bottom w:w="100" w:type="dxa"/>
              <w:right w:w="140" w:type="dxa"/>
            </w:tcMar>
            <w:vAlign w:val="center"/>
          </w:tcPr>
          <w:p w14:paraId="2C4D6314" w14:textId="77777777" w:rsidR="00AD51C9" w:rsidRDefault="00000000">
            <w:pPr>
              <w:spacing w:after="160" w:line="276" w:lineRule="auto"/>
              <w:jc w:val="center"/>
            </w:pPr>
            <w:r>
              <w:rPr>
                <w:sz w:val="22"/>
                <w:szCs w:val="22"/>
              </w:rPr>
              <w:t>☐</w:t>
            </w:r>
          </w:p>
        </w:tc>
      </w:tr>
      <w:tr w:rsidR="00AD51C9" w14:paraId="2FE51644"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0D929F25" w14:textId="77777777" w:rsidR="00AD51C9" w:rsidRDefault="00000000">
            <w:pPr>
              <w:spacing w:after="160" w:line="276" w:lineRule="auto"/>
            </w:pPr>
            <w:r>
              <w:rPr>
                <w:sz w:val="19"/>
                <w:szCs w:val="19"/>
              </w:rPr>
              <w:t>Resultaat in portfolio</w:t>
            </w:r>
          </w:p>
        </w:tc>
        <w:tc>
          <w:tcPr>
            <w:tcW w:w="900" w:type="dxa"/>
            <w:shd w:val="clear" w:color="auto" w:fill="F2F7FB"/>
            <w:tcMar>
              <w:top w:w="100" w:type="dxa"/>
              <w:left w:w="140" w:type="dxa"/>
              <w:bottom w:w="100" w:type="dxa"/>
              <w:right w:w="140" w:type="dxa"/>
            </w:tcMar>
            <w:vAlign w:val="center"/>
          </w:tcPr>
          <w:p w14:paraId="4CF00B0F" w14:textId="77777777" w:rsidR="00AD51C9" w:rsidRDefault="00000000">
            <w:pPr>
              <w:spacing w:after="160" w:line="276" w:lineRule="auto"/>
              <w:jc w:val="center"/>
            </w:pPr>
            <w:r>
              <w:rPr>
                <w:sz w:val="22"/>
                <w:szCs w:val="22"/>
              </w:rPr>
              <w:t>☐</w:t>
            </w:r>
          </w:p>
        </w:tc>
      </w:tr>
      <w:tr w:rsidR="00AD51C9" w14:paraId="64920F92"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0294040D" w14:textId="77777777" w:rsidR="00AD51C9" w:rsidRDefault="00000000">
            <w:pPr>
              <w:spacing w:after="160" w:line="276" w:lineRule="auto"/>
            </w:pPr>
            <w:r>
              <w:rPr>
                <w:sz w:val="19"/>
                <w:szCs w:val="19"/>
              </w:rPr>
              <w:t>Zelftest gemaakt (online)</w:t>
            </w:r>
          </w:p>
        </w:tc>
        <w:tc>
          <w:tcPr>
            <w:tcW w:w="900" w:type="dxa"/>
            <w:shd w:val="clear" w:color="auto" w:fill="FFFFFF"/>
            <w:tcMar>
              <w:top w:w="100" w:type="dxa"/>
              <w:left w:w="140" w:type="dxa"/>
              <w:bottom w:w="100" w:type="dxa"/>
              <w:right w:w="140" w:type="dxa"/>
            </w:tcMar>
            <w:vAlign w:val="center"/>
          </w:tcPr>
          <w:p w14:paraId="036C15EE" w14:textId="77777777" w:rsidR="00AD51C9" w:rsidRDefault="00000000">
            <w:pPr>
              <w:spacing w:after="160" w:line="276" w:lineRule="auto"/>
              <w:jc w:val="center"/>
            </w:pPr>
            <w:r>
              <w:rPr>
                <w:sz w:val="22"/>
                <w:szCs w:val="22"/>
              </w:rPr>
              <w:t>☐</w:t>
            </w:r>
          </w:p>
        </w:tc>
      </w:tr>
      <w:tr w:rsidR="00AD51C9" w14:paraId="4FBC4F24"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526C4926" w14:textId="77777777" w:rsidR="00AD51C9" w:rsidRDefault="00000000">
            <w:pPr>
              <w:spacing w:after="160" w:line="276" w:lineRule="auto"/>
            </w:pPr>
            <w:r>
              <w:rPr>
                <w:sz w:val="19"/>
                <w:szCs w:val="19"/>
              </w:rPr>
              <w:t>Reflectie gedeeld</w:t>
            </w:r>
          </w:p>
        </w:tc>
        <w:tc>
          <w:tcPr>
            <w:tcW w:w="900" w:type="dxa"/>
            <w:shd w:val="clear" w:color="auto" w:fill="F2F7FB"/>
            <w:tcMar>
              <w:top w:w="100" w:type="dxa"/>
              <w:left w:w="140" w:type="dxa"/>
              <w:bottom w:w="100" w:type="dxa"/>
              <w:right w:w="140" w:type="dxa"/>
            </w:tcMar>
            <w:vAlign w:val="center"/>
          </w:tcPr>
          <w:p w14:paraId="1F3F0555" w14:textId="77777777" w:rsidR="00AD51C9" w:rsidRDefault="00000000">
            <w:pPr>
              <w:spacing w:after="160" w:line="276" w:lineRule="auto"/>
              <w:jc w:val="center"/>
            </w:pPr>
            <w:r>
              <w:rPr>
                <w:sz w:val="22"/>
                <w:szCs w:val="22"/>
              </w:rPr>
              <w:t>☐</w:t>
            </w:r>
          </w:p>
        </w:tc>
      </w:tr>
    </w:tbl>
    <w:p w14:paraId="0634F9F0" w14:textId="77777777" w:rsidR="00AD51C9" w:rsidRDefault="00000000">
      <w:pPr>
        <w:spacing w:before="120" w:after="60"/>
      </w:pPr>
      <w:r>
        <w:rPr>
          <w:b/>
          <w:bCs/>
          <w:color w:val="134F79"/>
        </w:rPr>
        <w:t>Tips voor inzet</w:t>
      </w:r>
    </w:p>
    <w:p w14:paraId="39652835" w14:textId="77777777" w:rsidR="00AD51C9" w:rsidRDefault="00000000">
      <w:pPr>
        <w:spacing w:after="100" w:line="264" w:lineRule="auto"/>
      </w:pPr>
      <w:r>
        <w:rPr>
          <w:sz w:val="19"/>
          <w:szCs w:val="19"/>
        </w:rPr>
        <w:t>Vakoverstijgend te koppelen aan levensbeschouwing of maatschappijleer. Nodig eventueel gastsprekers met verschillende achtergronden uit.</w:t>
      </w:r>
    </w:p>
    <w:p w14:paraId="78C43FAF" w14:textId="77777777" w:rsidR="00AD51C9" w:rsidRDefault="00AD51C9">
      <w:pPr>
        <w:pBdr>
          <w:top w:val="single" w:sz="8" w:space="8" w:color="1D6FA5"/>
        </w:pBdr>
        <w:spacing w:before="500"/>
      </w:pPr>
    </w:p>
    <w:p w14:paraId="1BCC12E3" w14:textId="77777777" w:rsidR="00AD51C9" w:rsidRDefault="00000000">
      <w:pPr>
        <w:spacing w:before="120" w:after="40"/>
      </w:pPr>
      <w:r>
        <w:rPr>
          <w:b/>
          <w:bCs/>
          <w:color w:val="134F79"/>
          <w:sz w:val="26"/>
          <w:szCs w:val="26"/>
        </w:rPr>
        <w:t>Hoofdstuk 9: Grip op geld</w:t>
      </w:r>
    </w:p>
    <w:p w14:paraId="7EFD611B" w14:textId="77777777" w:rsidR="00AD51C9" w:rsidRDefault="00000000">
      <w:pPr>
        <w:spacing w:after="140"/>
      </w:pPr>
      <w:r>
        <w:rPr>
          <w:i/>
          <w:iCs/>
          <w:color w:val="1D6FA5"/>
          <w:sz w:val="19"/>
          <w:szCs w:val="19"/>
        </w:rPr>
        <w:t>Deel 2 · Bovenbouw · Kerndoelen 20A 20B</w:t>
      </w:r>
    </w:p>
    <w:p w14:paraId="5983566C" w14:textId="77777777" w:rsidR="00AD51C9" w:rsidRDefault="00000000">
      <w:pPr>
        <w:spacing w:after="100" w:line="264" w:lineRule="auto"/>
      </w:pPr>
      <w:r>
        <w:rPr>
          <w:sz w:val="19"/>
          <w:szCs w:val="19"/>
        </w:rPr>
        <w:t>Geld speelt een grote rol in je leven. In dit hoofdstuk leer je hoe je overzicht houdt op inkomsten en uitgaven, hoe schulden ontstaan en hoe koopgedrag wordt beïnvloed.</w:t>
      </w:r>
    </w:p>
    <w:p w14:paraId="1E97529D" w14:textId="77777777" w:rsidR="00AD51C9" w:rsidRDefault="00000000">
      <w:pPr>
        <w:spacing w:before="120" w:after="60"/>
      </w:pPr>
      <w:r>
        <w:rPr>
          <w:b/>
          <w:bCs/>
          <w:color w:val="134F79"/>
        </w:rPr>
        <w:t>Doelen</w:t>
      </w:r>
    </w:p>
    <w:p w14:paraId="2E4921A9" w14:textId="77777777" w:rsidR="00AD51C9" w:rsidRDefault="00000000">
      <w:pPr>
        <w:spacing w:after="60" w:line="264" w:lineRule="auto"/>
        <w:ind w:left="200"/>
      </w:pPr>
      <w:proofErr w:type="gramStart"/>
      <w:r>
        <w:rPr>
          <w:b/>
          <w:bCs/>
          <w:color w:val="134F79"/>
          <w:sz w:val="19"/>
          <w:szCs w:val="19"/>
        </w:rPr>
        <w:t xml:space="preserve">9.1  </w:t>
      </w:r>
      <w:r>
        <w:rPr>
          <w:sz w:val="19"/>
          <w:szCs w:val="19"/>
        </w:rPr>
        <w:t>Je</w:t>
      </w:r>
      <w:proofErr w:type="gramEnd"/>
      <w:r>
        <w:rPr>
          <w:sz w:val="19"/>
          <w:szCs w:val="19"/>
        </w:rPr>
        <w:t xml:space="preserve"> weet hoeveel geld er binnenkomt en uitgaat.</w:t>
      </w:r>
    </w:p>
    <w:p w14:paraId="469D14F4" w14:textId="77777777" w:rsidR="00AD51C9" w:rsidRDefault="00000000">
      <w:pPr>
        <w:spacing w:after="60" w:line="264" w:lineRule="auto"/>
        <w:ind w:left="200"/>
      </w:pPr>
      <w:proofErr w:type="gramStart"/>
      <w:r>
        <w:rPr>
          <w:b/>
          <w:bCs/>
          <w:color w:val="134F79"/>
          <w:sz w:val="19"/>
          <w:szCs w:val="19"/>
        </w:rPr>
        <w:t xml:space="preserve">9.2  </w:t>
      </w:r>
      <w:r>
        <w:rPr>
          <w:sz w:val="19"/>
          <w:szCs w:val="19"/>
        </w:rPr>
        <w:t>Je</w:t>
      </w:r>
      <w:proofErr w:type="gramEnd"/>
      <w:r>
        <w:rPr>
          <w:sz w:val="19"/>
          <w:szCs w:val="19"/>
        </w:rPr>
        <w:t xml:space="preserve"> weet hoe je in de schulden kunt raken en waar je hulp kunt krijgen.</w:t>
      </w:r>
    </w:p>
    <w:p w14:paraId="1339B633" w14:textId="77777777" w:rsidR="00AD51C9" w:rsidRDefault="00000000">
      <w:pPr>
        <w:spacing w:after="60" w:line="264" w:lineRule="auto"/>
        <w:ind w:left="200"/>
      </w:pPr>
      <w:proofErr w:type="gramStart"/>
      <w:r>
        <w:rPr>
          <w:b/>
          <w:bCs/>
          <w:color w:val="134F79"/>
          <w:sz w:val="19"/>
          <w:szCs w:val="19"/>
        </w:rPr>
        <w:t xml:space="preserve">9.3  </w:t>
      </w:r>
      <w:r>
        <w:rPr>
          <w:sz w:val="19"/>
          <w:szCs w:val="19"/>
        </w:rPr>
        <w:t>Je</w:t>
      </w:r>
      <w:proofErr w:type="gramEnd"/>
      <w:r>
        <w:rPr>
          <w:sz w:val="19"/>
          <w:szCs w:val="19"/>
        </w:rPr>
        <w:t xml:space="preserve"> begrijpt welke dingen jouw koopgedrag kunnen beïnvloeden.</w:t>
      </w:r>
    </w:p>
    <w:p w14:paraId="280F8909" w14:textId="77777777" w:rsidR="00AD51C9" w:rsidRDefault="00000000">
      <w:pPr>
        <w:spacing w:after="60" w:line="264" w:lineRule="auto"/>
        <w:ind w:left="200"/>
      </w:pPr>
      <w:proofErr w:type="gramStart"/>
      <w:r>
        <w:rPr>
          <w:b/>
          <w:bCs/>
          <w:color w:val="134F79"/>
          <w:sz w:val="19"/>
          <w:szCs w:val="19"/>
        </w:rPr>
        <w:t xml:space="preserve">9.4  </w:t>
      </w:r>
      <w:r>
        <w:rPr>
          <w:sz w:val="19"/>
          <w:szCs w:val="19"/>
        </w:rPr>
        <w:t>Je</w:t>
      </w:r>
      <w:proofErr w:type="gramEnd"/>
      <w:r>
        <w:rPr>
          <w:sz w:val="19"/>
          <w:szCs w:val="19"/>
        </w:rPr>
        <w:t xml:space="preserve"> kunt je financiële kennis creatief toepassen.</w:t>
      </w:r>
    </w:p>
    <w:p w14:paraId="7708F52F" w14:textId="77777777" w:rsidR="00AD51C9" w:rsidRDefault="00000000">
      <w:pPr>
        <w:spacing w:before="120" w:after="60"/>
      </w:pPr>
      <w:r>
        <w:rPr>
          <w:b/>
          <w:bCs/>
          <w:color w:val="134F79"/>
        </w:rPr>
        <w:t>Eindopdracht</w:t>
      </w:r>
    </w:p>
    <w:p w14:paraId="2DB300E4" w14:textId="77777777" w:rsidR="00AD51C9" w:rsidRDefault="00000000">
      <w:pPr>
        <w:spacing w:after="100" w:line="264" w:lineRule="auto"/>
      </w:pPr>
      <w:r>
        <w:rPr>
          <w:sz w:val="19"/>
          <w:szCs w:val="19"/>
        </w:rPr>
        <w:t>Een concreet bewijsstuk voor het burgerschapsportfolio — bijvoorbeeld een presentatie, campagne, plan of creatief product (varianten A/B/C beschikbaar).</w:t>
      </w:r>
    </w:p>
    <w:p w14:paraId="4735E532" w14:textId="77777777" w:rsidR="00AD51C9" w:rsidRDefault="00000000">
      <w:pPr>
        <w:spacing w:before="120" w:after="60"/>
      </w:pPr>
      <w:r>
        <w:rPr>
          <w:b/>
          <w:bCs/>
          <w:color w:val="134F79"/>
        </w:rPr>
        <w:t>Lessen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619E55DA"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79A69C1B" w14:textId="77777777" w:rsidR="00AD51C9" w:rsidRDefault="00000000">
            <w:pPr>
              <w:spacing w:after="160" w:line="276" w:lineRule="auto"/>
            </w:pPr>
            <w:r>
              <w:rPr>
                <w:sz w:val="19"/>
                <w:szCs w:val="19"/>
              </w:rPr>
              <w:lastRenderedPageBreak/>
              <w:t>Les 9.1</w:t>
            </w:r>
          </w:p>
        </w:tc>
        <w:tc>
          <w:tcPr>
            <w:tcW w:w="900" w:type="dxa"/>
            <w:shd w:val="clear" w:color="auto" w:fill="FFFFFF"/>
            <w:tcMar>
              <w:top w:w="100" w:type="dxa"/>
              <w:left w:w="140" w:type="dxa"/>
              <w:bottom w:w="100" w:type="dxa"/>
              <w:right w:w="140" w:type="dxa"/>
            </w:tcMar>
            <w:vAlign w:val="center"/>
          </w:tcPr>
          <w:p w14:paraId="07BFBC10" w14:textId="77777777" w:rsidR="00AD51C9" w:rsidRDefault="00000000">
            <w:pPr>
              <w:spacing w:after="160" w:line="276" w:lineRule="auto"/>
              <w:jc w:val="center"/>
            </w:pPr>
            <w:r>
              <w:rPr>
                <w:sz w:val="22"/>
                <w:szCs w:val="22"/>
              </w:rPr>
              <w:t>☐</w:t>
            </w:r>
          </w:p>
        </w:tc>
      </w:tr>
      <w:tr w:rsidR="00AD51C9" w14:paraId="49FC7C46"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12507433" w14:textId="77777777" w:rsidR="00AD51C9" w:rsidRDefault="00000000">
            <w:pPr>
              <w:spacing w:after="160" w:line="276" w:lineRule="auto"/>
            </w:pPr>
            <w:r>
              <w:rPr>
                <w:sz w:val="19"/>
                <w:szCs w:val="19"/>
              </w:rPr>
              <w:t>Les 9.2</w:t>
            </w:r>
          </w:p>
        </w:tc>
        <w:tc>
          <w:tcPr>
            <w:tcW w:w="900" w:type="dxa"/>
            <w:shd w:val="clear" w:color="auto" w:fill="F2F7FB"/>
            <w:tcMar>
              <w:top w:w="100" w:type="dxa"/>
              <w:left w:w="140" w:type="dxa"/>
              <w:bottom w:w="100" w:type="dxa"/>
              <w:right w:w="140" w:type="dxa"/>
            </w:tcMar>
            <w:vAlign w:val="center"/>
          </w:tcPr>
          <w:p w14:paraId="33868080" w14:textId="77777777" w:rsidR="00AD51C9" w:rsidRDefault="00000000">
            <w:pPr>
              <w:spacing w:after="160" w:line="276" w:lineRule="auto"/>
              <w:jc w:val="center"/>
            </w:pPr>
            <w:r>
              <w:rPr>
                <w:sz w:val="22"/>
                <w:szCs w:val="22"/>
              </w:rPr>
              <w:t>☐</w:t>
            </w:r>
          </w:p>
        </w:tc>
      </w:tr>
      <w:tr w:rsidR="00AD51C9" w14:paraId="73566CA7"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76387819" w14:textId="77777777" w:rsidR="00AD51C9" w:rsidRDefault="00000000">
            <w:pPr>
              <w:spacing w:after="160" w:line="276" w:lineRule="auto"/>
            </w:pPr>
            <w:r>
              <w:rPr>
                <w:sz w:val="19"/>
                <w:szCs w:val="19"/>
              </w:rPr>
              <w:t>Les 9.3</w:t>
            </w:r>
          </w:p>
        </w:tc>
        <w:tc>
          <w:tcPr>
            <w:tcW w:w="900" w:type="dxa"/>
            <w:shd w:val="clear" w:color="auto" w:fill="FFFFFF"/>
            <w:tcMar>
              <w:top w:w="100" w:type="dxa"/>
              <w:left w:w="140" w:type="dxa"/>
              <w:bottom w:w="100" w:type="dxa"/>
              <w:right w:w="140" w:type="dxa"/>
            </w:tcMar>
            <w:vAlign w:val="center"/>
          </w:tcPr>
          <w:p w14:paraId="6F643BC8" w14:textId="77777777" w:rsidR="00AD51C9" w:rsidRDefault="00000000">
            <w:pPr>
              <w:spacing w:after="160" w:line="276" w:lineRule="auto"/>
              <w:jc w:val="center"/>
            </w:pPr>
            <w:r>
              <w:rPr>
                <w:sz w:val="22"/>
                <w:szCs w:val="22"/>
              </w:rPr>
              <w:t>☐</w:t>
            </w:r>
          </w:p>
        </w:tc>
      </w:tr>
      <w:tr w:rsidR="00AD51C9" w14:paraId="43B279A3"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55932C64" w14:textId="77777777" w:rsidR="00AD51C9" w:rsidRDefault="00000000">
            <w:pPr>
              <w:spacing w:after="160" w:line="276" w:lineRule="auto"/>
            </w:pPr>
            <w:r>
              <w:rPr>
                <w:sz w:val="19"/>
                <w:szCs w:val="19"/>
              </w:rPr>
              <w:t>Les 9.4 — eindopdracht</w:t>
            </w:r>
          </w:p>
        </w:tc>
        <w:tc>
          <w:tcPr>
            <w:tcW w:w="900" w:type="dxa"/>
            <w:shd w:val="clear" w:color="auto" w:fill="F2F7FB"/>
            <w:tcMar>
              <w:top w:w="100" w:type="dxa"/>
              <w:left w:w="140" w:type="dxa"/>
              <w:bottom w:w="100" w:type="dxa"/>
              <w:right w:w="140" w:type="dxa"/>
            </w:tcMar>
            <w:vAlign w:val="center"/>
          </w:tcPr>
          <w:p w14:paraId="0A1ADD8F" w14:textId="77777777" w:rsidR="00AD51C9" w:rsidRDefault="00000000">
            <w:pPr>
              <w:spacing w:after="160" w:line="276" w:lineRule="auto"/>
              <w:jc w:val="center"/>
            </w:pPr>
            <w:r>
              <w:rPr>
                <w:sz w:val="22"/>
                <w:szCs w:val="22"/>
              </w:rPr>
              <w:t>☐</w:t>
            </w:r>
          </w:p>
        </w:tc>
      </w:tr>
    </w:tbl>
    <w:p w14:paraId="30F12F05" w14:textId="77777777" w:rsidR="00AD51C9" w:rsidRDefault="00AD51C9">
      <w:pPr>
        <w:spacing w:after="100"/>
      </w:pPr>
    </w:p>
    <w:p w14:paraId="2FA58D43" w14:textId="77777777" w:rsidR="00AD51C9" w:rsidRDefault="00000000">
      <w:pPr>
        <w:spacing w:before="120" w:after="60"/>
      </w:pPr>
      <w:r>
        <w:rPr>
          <w:b/>
          <w:bCs/>
          <w:color w:val="134F79"/>
        </w:rPr>
        <w:t>Checklist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7BDD95EB"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7D2910E3" w14:textId="77777777" w:rsidR="00AD51C9" w:rsidRDefault="00000000">
            <w:pPr>
              <w:spacing w:after="160" w:line="276" w:lineRule="auto"/>
            </w:pPr>
            <w:r>
              <w:rPr>
                <w:sz w:val="19"/>
                <w:szCs w:val="19"/>
              </w:rPr>
              <w:t>Eindopdracht beoordeeld</w:t>
            </w:r>
          </w:p>
        </w:tc>
        <w:tc>
          <w:tcPr>
            <w:tcW w:w="900" w:type="dxa"/>
            <w:shd w:val="clear" w:color="auto" w:fill="FFFFFF"/>
            <w:tcMar>
              <w:top w:w="100" w:type="dxa"/>
              <w:left w:w="140" w:type="dxa"/>
              <w:bottom w:w="100" w:type="dxa"/>
              <w:right w:w="140" w:type="dxa"/>
            </w:tcMar>
            <w:vAlign w:val="center"/>
          </w:tcPr>
          <w:p w14:paraId="2B79D498" w14:textId="77777777" w:rsidR="00AD51C9" w:rsidRDefault="00000000">
            <w:pPr>
              <w:spacing w:after="160" w:line="276" w:lineRule="auto"/>
              <w:jc w:val="center"/>
            </w:pPr>
            <w:r>
              <w:rPr>
                <w:sz w:val="22"/>
                <w:szCs w:val="22"/>
              </w:rPr>
              <w:t>☐</w:t>
            </w:r>
          </w:p>
        </w:tc>
      </w:tr>
      <w:tr w:rsidR="00AD51C9" w14:paraId="0F9AE403"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7ECD5C3E" w14:textId="77777777" w:rsidR="00AD51C9" w:rsidRDefault="00000000">
            <w:pPr>
              <w:spacing w:after="160" w:line="276" w:lineRule="auto"/>
            </w:pPr>
            <w:r>
              <w:rPr>
                <w:sz w:val="19"/>
                <w:szCs w:val="19"/>
              </w:rPr>
              <w:t>Resultaat in portfolio</w:t>
            </w:r>
          </w:p>
        </w:tc>
        <w:tc>
          <w:tcPr>
            <w:tcW w:w="900" w:type="dxa"/>
            <w:shd w:val="clear" w:color="auto" w:fill="F2F7FB"/>
            <w:tcMar>
              <w:top w:w="100" w:type="dxa"/>
              <w:left w:w="140" w:type="dxa"/>
              <w:bottom w:w="100" w:type="dxa"/>
              <w:right w:w="140" w:type="dxa"/>
            </w:tcMar>
            <w:vAlign w:val="center"/>
          </w:tcPr>
          <w:p w14:paraId="2758AABD" w14:textId="77777777" w:rsidR="00AD51C9" w:rsidRDefault="00000000">
            <w:pPr>
              <w:spacing w:after="160" w:line="276" w:lineRule="auto"/>
              <w:jc w:val="center"/>
            </w:pPr>
            <w:r>
              <w:rPr>
                <w:sz w:val="22"/>
                <w:szCs w:val="22"/>
              </w:rPr>
              <w:t>☐</w:t>
            </w:r>
          </w:p>
        </w:tc>
      </w:tr>
      <w:tr w:rsidR="00AD51C9" w14:paraId="744C07B6"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442A0847" w14:textId="77777777" w:rsidR="00AD51C9" w:rsidRDefault="00000000">
            <w:pPr>
              <w:spacing w:after="160" w:line="276" w:lineRule="auto"/>
            </w:pPr>
            <w:r>
              <w:rPr>
                <w:sz w:val="19"/>
                <w:szCs w:val="19"/>
              </w:rPr>
              <w:t>Zelftest gemaakt (online)</w:t>
            </w:r>
          </w:p>
        </w:tc>
        <w:tc>
          <w:tcPr>
            <w:tcW w:w="900" w:type="dxa"/>
            <w:shd w:val="clear" w:color="auto" w:fill="FFFFFF"/>
            <w:tcMar>
              <w:top w:w="100" w:type="dxa"/>
              <w:left w:w="140" w:type="dxa"/>
              <w:bottom w:w="100" w:type="dxa"/>
              <w:right w:w="140" w:type="dxa"/>
            </w:tcMar>
            <w:vAlign w:val="center"/>
          </w:tcPr>
          <w:p w14:paraId="1B8C66AF" w14:textId="77777777" w:rsidR="00AD51C9" w:rsidRDefault="00000000">
            <w:pPr>
              <w:spacing w:after="160" w:line="276" w:lineRule="auto"/>
              <w:jc w:val="center"/>
            </w:pPr>
            <w:r>
              <w:rPr>
                <w:sz w:val="22"/>
                <w:szCs w:val="22"/>
              </w:rPr>
              <w:t>☐</w:t>
            </w:r>
          </w:p>
        </w:tc>
      </w:tr>
      <w:tr w:rsidR="00AD51C9" w14:paraId="2CE61CFE"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23D0BD8A" w14:textId="77777777" w:rsidR="00AD51C9" w:rsidRDefault="00000000">
            <w:pPr>
              <w:spacing w:after="160" w:line="276" w:lineRule="auto"/>
            </w:pPr>
            <w:r>
              <w:rPr>
                <w:sz w:val="19"/>
                <w:szCs w:val="19"/>
              </w:rPr>
              <w:t>Reflectie gedeeld</w:t>
            </w:r>
          </w:p>
        </w:tc>
        <w:tc>
          <w:tcPr>
            <w:tcW w:w="900" w:type="dxa"/>
            <w:shd w:val="clear" w:color="auto" w:fill="F2F7FB"/>
            <w:tcMar>
              <w:top w:w="100" w:type="dxa"/>
              <w:left w:w="140" w:type="dxa"/>
              <w:bottom w:w="100" w:type="dxa"/>
              <w:right w:w="140" w:type="dxa"/>
            </w:tcMar>
            <w:vAlign w:val="center"/>
          </w:tcPr>
          <w:p w14:paraId="1A042AAE" w14:textId="77777777" w:rsidR="00AD51C9" w:rsidRDefault="00000000">
            <w:pPr>
              <w:spacing w:after="160" w:line="276" w:lineRule="auto"/>
              <w:jc w:val="center"/>
            </w:pPr>
            <w:r>
              <w:rPr>
                <w:sz w:val="22"/>
                <w:szCs w:val="22"/>
              </w:rPr>
              <w:t>☐</w:t>
            </w:r>
          </w:p>
        </w:tc>
      </w:tr>
    </w:tbl>
    <w:p w14:paraId="12F31691" w14:textId="77777777" w:rsidR="00AD51C9" w:rsidRDefault="00000000">
      <w:pPr>
        <w:spacing w:before="120" w:after="60"/>
      </w:pPr>
      <w:r>
        <w:rPr>
          <w:b/>
          <w:bCs/>
          <w:color w:val="134F79"/>
        </w:rPr>
        <w:t>Tips voor inzet</w:t>
      </w:r>
    </w:p>
    <w:p w14:paraId="12B5676F" w14:textId="77777777" w:rsidR="00AD51C9" w:rsidRDefault="00000000">
      <w:pPr>
        <w:spacing w:after="100" w:line="264" w:lineRule="auto"/>
      </w:pPr>
      <w:r>
        <w:rPr>
          <w:sz w:val="19"/>
          <w:szCs w:val="19"/>
        </w:rPr>
        <w:t>Sterk te koppelen aan economie of rekenen/wiskunde. Combineer met een gastles van een budgetcoach of het Nibud.</w:t>
      </w:r>
    </w:p>
    <w:p w14:paraId="544DCDFD" w14:textId="77777777" w:rsidR="00AD51C9" w:rsidRDefault="00AD51C9">
      <w:pPr>
        <w:pBdr>
          <w:top w:val="single" w:sz="8" w:space="8" w:color="1D6FA5"/>
        </w:pBdr>
        <w:spacing w:before="500"/>
      </w:pPr>
    </w:p>
    <w:p w14:paraId="47E43362" w14:textId="77777777" w:rsidR="00AD51C9" w:rsidRDefault="00000000">
      <w:pPr>
        <w:spacing w:before="120" w:after="40"/>
      </w:pPr>
      <w:r>
        <w:rPr>
          <w:b/>
          <w:bCs/>
          <w:color w:val="134F79"/>
          <w:sz w:val="26"/>
          <w:szCs w:val="26"/>
        </w:rPr>
        <w:t>Hoofdstuk 10: Denktank</w:t>
      </w:r>
    </w:p>
    <w:p w14:paraId="18941397" w14:textId="77777777" w:rsidR="00AD51C9" w:rsidRDefault="00000000">
      <w:pPr>
        <w:spacing w:after="140"/>
      </w:pPr>
      <w:r>
        <w:rPr>
          <w:i/>
          <w:iCs/>
          <w:color w:val="1D6FA5"/>
          <w:sz w:val="19"/>
          <w:szCs w:val="19"/>
        </w:rPr>
        <w:t>Deel 2 · Bovenbouw · Kerndoelen 18A 20A</w:t>
      </w:r>
    </w:p>
    <w:p w14:paraId="03C04B4C" w14:textId="77777777" w:rsidR="00AD51C9" w:rsidRDefault="00000000">
      <w:pPr>
        <w:spacing w:after="100" w:line="264" w:lineRule="auto"/>
      </w:pPr>
      <w:r>
        <w:rPr>
          <w:sz w:val="19"/>
          <w:szCs w:val="19"/>
        </w:rPr>
        <w:t>Een goed gesprek begint bij een goed argument. In dit hoofdstuk train je het onderscheiden van feiten en meningen, het voeren van een respectvolle discussie en het opbouwen van een sterk argument.</w:t>
      </w:r>
    </w:p>
    <w:p w14:paraId="03154202" w14:textId="77777777" w:rsidR="00AD51C9" w:rsidRDefault="00000000">
      <w:pPr>
        <w:spacing w:before="120" w:after="60"/>
      </w:pPr>
      <w:r>
        <w:rPr>
          <w:b/>
          <w:bCs/>
          <w:color w:val="134F79"/>
        </w:rPr>
        <w:t>Doelen</w:t>
      </w:r>
    </w:p>
    <w:p w14:paraId="6191FE52" w14:textId="77777777" w:rsidR="00AD51C9" w:rsidRDefault="00000000">
      <w:pPr>
        <w:spacing w:after="60" w:line="264" w:lineRule="auto"/>
        <w:ind w:left="200"/>
      </w:pPr>
      <w:proofErr w:type="gramStart"/>
      <w:r>
        <w:rPr>
          <w:b/>
          <w:bCs/>
          <w:color w:val="134F79"/>
          <w:sz w:val="19"/>
          <w:szCs w:val="19"/>
        </w:rPr>
        <w:t xml:space="preserve">10.1  </w:t>
      </w:r>
      <w:r>
        <w:rPr>
          <w:sz w:val="19"/>
          <w:szCs w:val="19"/>
        </w:rPr>
        <w:t>Je</w:t>
      </w:r>
      <w:proofErr w:type="gramEnd"/>
      <w:r>
        <w:rPr>
          <w:sz w:val="19"/>
          <w:szCs w:val="19"/>
        </w:rPr>
        <w:t xml:space="preserve"> kunt feiten van meningen onderscheiden.</w:t>
      </w:r>
    </w:p>
    <w:p w14:paraId="38D68774" w14:textId="77777777" w:rsidR="00AD51C9" w:rsidRDefault="00000000">
      <w:pPr>
        <w:spacing w:after="60" w:line="264" w:lineRule="auto"/>
        <w:ind w:left="200"/>
      </w:pPr>
      <w:proofErr w:type="gramStart"/>
      <w:r>
        <w:rPr>
          <w:b/>
          <w:bCs/>
          <w:color w:val="134F79"/>
          <w:sz w:val="19"/>
          <w:szCs w:val="19"/>
        </w:rPr>
        <w:t xml:space="preserve">10.2  </w:t>
      </w:r>
      <w:r>
        <w:rPr>
          <w:sz w:val="19"/>
          <w:szCs w:val="19"/>
        </w:rPr>
        <w:t>Je</w:t>
      </w:r>
      <w:proofErr w:type="gramEnd"/>
      <w:r>
        <w:rPr>
          <w:sz w:val="19"/>
          <w:szCs w:val="19"/>
        </w:rPr>
        <w:t xml:space="preserve"> kunt een respectvolle discussie voeren.</w:t>
      </w:r>
    </w:p>
    <w:p w14:paraId="19173AB2" w14:textId="77777777" w:rsidR="00AD51C9" w:rsidRDefault="00000000">
      <w:pPr>
        <w:spacing w:after="60" w:line="264" w:lineRule="auto"/>
        <w:ind w:left="200"/>
      </w:pPr>
      <w:proofErr w:type="gramStart"/>
      <w:r>
        <w:rPr>
          <w:b/>
          <w:bCs/>
          <w:color w:val="134F79"/>
          <w:sz w:val="19"/>
          <w:szCs w:val="19"/>
        </w:rPr>
        <w:t xml:space="preserve">10.3  </w:t>
      </w:r>
      <w:r>
        <w:rPr>
          <w:sz w:val="19"/>
          <w:szCs w:val="19"/>
        </w:rPr>
        <w:t>Je</w:t>
      </w:r>
      <w:proofErr w:type="gramEnd"/>
      <w:r>
        <w:rPr>
          <w:sz w:val="19"/>
          <w:szCs w:val="19"/>
        </w:rPr>
        <w:t xml:space="preserve"> kunt je mening onderbouwen met verschillende argumenten.</w:t>
      </w:r>
    </w:p>
    <w:p w14:paraId="2B337211" w14:textId="77777777" w:rsidR="00AD51C9" w:rsidRDefault="00000000">
      <w:pPr>
        <w:spacing w:after="60" w:line="264" w:lineRule="auto"/>
        <w:ind w:left="200"/>
      </w:pPr>
      <w:proofErr w:type="gramStart"/>
      <w:r>
        <w:rPr>
          <w:b/>
          <w:bCs/>
          <w:color w:val="134F79"/>
          <w:sz w:val="19"/>
          <w:szCs w:val="19"/>
        </w:rPr>
        <w:t xml:space="preserve">10.4  </w:t>
      </w:r>
      <w:r>
        <w:rPr>
          <w:sz w:val="19"/>
          <w:szCs w:val="19"/>
        </w:rPr>
        <w:t>Je</w:t>
      </w:r>
      <w:proofErr w:type="gramEnd"/>
      <w:r>
        <w:rPr>
          <w:sz w:val="19"/>
          <w:szCs w:val="19"/>
        </w:rPr>
        <w:t xml:space="preserve"> kunt een argument opbouwen volgens AUB: Argument, Uitleg en Bijvoorbeeld.</w:t>
      </w:r>
    </w:p>
    <w:p w14:paraId="6FABC0E0" w14:textId="77777777" w:rsidR="00AD51C9" w:rsidRDefault="00000000">
      <w:pPr>
        <w:spacing w:before="120" w:after="60"/>
      </w:pPr>
      <w:r>
        <w:rPr>
          <w:b/>
          <w:bCs/>
          <w:color w:val="134F79"/>
        </w:rPr>
        <w:t>Eindopdracht</w:t>
      </w:r>
    </w:p>
    <w:p w14:paraId="2B135540" w14:textId="77777777" w:rsidR="00AD51C9" w:rsidRDefault="00000000">
      <w:pPr>
        <w:spacing w:after="100" w:line="264" w:lineRule="auto"/>
      </w:pPr>
      <w:r>
        <w:rPr>
          <w:sz w:val="19"/>
          <w:szCs w:val="19"/>
        </w:rPr>
        <w:t>Een concreet bewijsstuk voor het burgerschapsportfolio — bijvoorbeeld een presentatie, campagne, plan of creatief product (varianten A/B/C beschikbaar).</w:t>
      </w:r>
    </w:p>
    <w:p w14:paraId="1FBA461A" w14:textId="77777777" w:rsidR="00AD51C9" w:rsidRDefault="00000000">
      <w:pPr>
        <w:spacing w:before="120" w:after="60"/>
      </w:pPr>
      <w:r>
        <w:rPr>
          <w:b/>
          <w:bCs/>
          <w:color w:val="134F79"/>
        </w:rPr>
        <w:t>Lessen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3235AD9C"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482022B8" w14:textId="77777777" w:rsidR="00AD51C9" w:rsidRDefault="00000000">
            <w:pPr>
              <w:spacing w:after="160" w:line="276" w:lineRule="auto"/>
            </w:pPr>
            <w:r>
              <w:rPr>
                <w:sz w:val="19"/>
                <w:szCs w:val="19"/>
              </w:rPr>
              <w:t>Les 10.1</w:t>
            </w:r>
          </w:p>
        </w:tc>
        <w:tc>
          <w:tcPr>
            <w:tcW w:w="900" w:type="dxa"/>
            <w:shd w:val="clear" w:color="auto" w:fill="FFFFFF"/>
            <w:tcMar>
              <w:top w:w="100" w:type="dxa"/>
              <w:left w:w="140" w:type="dxa"/>
              <w:bottom w:w="100" w:type="dxa"/>
              <w:right w:w="140" w:type="dxa"/>
            </w:tcMar>
            <w:vAlign w:val="center"/>
          </w:tcPr>
          <w:p w14:paraId="13E0CD6E" w14:textId="77777777" w:rsidR="00AD51C9" w:rsidRDefault="00000000">
            <w:pPr>
              <w:spacing w:after="160" w:line="276" w:lineRule="auto"/>
              <w:jc w:val="center"/>
            </w:pPr>
            <w:r>
              <w:rPr>
                <w:sz w:val="22"/>
                <w:szCs w:val="22"/>
              </w:rPr>
              <w:t>☐</w:t>
            </w:r>
          </w:p>
        </w:tc>
      </w:tr>
      <w:tr w:rsidR="00AD51C9" w14:paraId="34B2A3C8"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5051F96F" w14:textId="77777777" w:rsidR="00AD51C9" w:rsidRDefault="00000000">
            <w:pPr>
              <w:spacing w:after="160" w:line="276" w:lineRule="auto"/>
            </w:pPr>
            <w:r>
              <w:rPr>
                <w:sz w:val="19"/>
                <w:szCs w:val="19"/>
              </w:rPr>
              <w:t>Les 10.2</w:t>
            </w:r>
          </w:p>
        </w:tc>
        <w:tc>
          <w:tcPr>
            <w:tcW w:w="900" w:type="dxa"/>
            <w:shd w:val="clear" w:color="auto" w:fill="F2F7FB"/>
            <w:tcMar>
              <w:top w:w="100" w:type="dxa"/>
              <w:left w:w="140" w:type="dxa"/>
              <w:bottom w:w="100" w:type="dxa"/>
              <w:right w:w="140" w:type="dxa"/>
            </w:tcMar>
            <w:vAlign w:val="center"/>
          </w:tcPr>
          <w:p w14:paraId="73DB0744" w14:textId="77777777" w:rsidR="00AD51C9" w:rsidRDefault="00000000">
            <w:pPr>
              <w:spacing w:after="160" w:line="276" w:lineRule="auto"/>
              <w:jc w:val="center"/>
            </w:pPr>
            <w:r>
              <w:rPr>
                <w:sz w:val="22"/>
                <w:szCs w:val="22"/>
              </w:rPr>
              <w:t>☐</w:t>
            </w:r>
          </w:p>
        </w:tc>
      </w:tr>
      <w:tr w:rsidR="00AD51C9" w14:paraId="08F9AFBC"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4441EEAC" w14:textId="77777777" w:rsidR="00AD51C9" w:rsidRDefault="00000000">
            <w:pPr>
              <w:spacing w:after="160" w:line="276" w:lineRule="auto"/>
            </w:pPr>
            <w:r>
              <w:rPr>
                <w:sz w:val="19"/>
                <w:szCs w:val="19"/>
              </w:rPr>
              <w:t>Les 10.3</w:t>
            </w:r>
          </w:p>
        </w:tc>
        <w:tc>
          <w:tcPr>
            <w:tcW w:w="900" w:type="dxa"/>
            <w:shd w:val="clear" w:color="auto" w:fill="FFFFFF"/>
            <w:tcMar>
              <w:top w:w="100" w:type="dxa"/>
              <w:left w:w="140" w:type="dxa"/>
              <w:bottom w:w="100" w:type="dxa"/>
              <w:right w:w="140" w:type="dxa"/>
            </w:tcMar>
            <w:vAlign w:val="center"/>
          </w:tcPr>
          <w:p w14:paraId="306E0D1C" w14:textId="77777777" w:rsidR="00AD51C9" w:rsidRDefault="00000000">
            <w:pPr>
              <w:spacing w:after="160" w:line="276" w:lineRule="auto"/>
              <w:jc w:val="center"/>
            </w:pPr>
            <w:r>
              <w:rPr>
                <w:sz w:val="22"/>
                <w:szCs w:val="22"/>
              </w:rPr>
              <w:t>☐</w:t>
            </w:r>
          </w:p>
        </w:tc>
      </w:tr>
      <w:tr w:rsidR="00AD51C9" w14:paraId="01C87327"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6DD77A7D" w14:textId="77777777" w:rsidR="00AD51C9" w:rsidRDefault="00000000">
            <w:pPr>
              <w:spacing w:after="160" w:line="276" w:lineRule="auto"/>
            </w:pPr>
            <w:r>
              <w:rPr>
                <w:sz w:val="19"/>
                <w:szCs w:val="19"/>
              </w:rPr>
              <w:lastRenderedPageBreak/>
              <w:t>Les 10.4 — eindopdracht</w:t>
            </w:r>
          </w:p>
        </w:tc>
        <w:tc>
          <w:tcPr>
            <w:tcW w:w="900" w:type="dxa"/>
            <w:shd w:val="clear" w:color="auto" w:fill="F2F7FB"/>
            <w:tcMar>
              <w:top w:w="100" w:type="dxa"/>
              <w:left w:w="140" w:type="dxa"/>
              <w:bottom w:w="100" w:type="dxa"/>
              <w:right w:w="140" w:type="dxa"/>
            </w:tcMar>
            <w:vAlign w:val="center"/>
          </w:tcPr>
          <w:p w14:paraId="7E82FA47" w14:textId="77777777" w:rsidR="00AD51C9" w:rsidRDefault="00000000">
            <w:pPr>
              <w:spacing w:after="160" w:line="276" w:lineRule="auto"/>
              <w:jc w:val="center"/>
            </w:pPr>
            <w:r>
              <w:rPr>
                <w:sz w:val="22"/>
                <w:szCs w:val="22"/>
              </w:rPr>
              <w:t>☐</w:t>
            </w:r>
          </w:p>
        </w:tc>
      </w:tr>
    </w:tbl>
    <w:p w14:paraId="01F64E4D" w14:textId="77777777" w:rsidR="00AD51C9" w:rsidRDefault="00AD51C9">
      <w:pPr>
        <w:spacing w:after="100"/>
      </w:pPr>
    </w:p>
    <w:p w14:paraId="61269D1D" w14:textId="77777777" w:rsidR="00AD51C9" w:rsidRDefault="00000000">
      <w:pPr>
        <w:spacing w:before="120" w:after="60"/>
      </w:pPr>
      <w:r>
        <w:rPr>
          <w:b/>
          <w:bCs/>
          <w:color w:val="134F79"/>
        </w:rPr>
        <w:t>Checklist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2BE96AD8"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21665AC4" w14:textId="77777777" w:rsidR="00AD51C9" w:rsidRDefault="00000000">
            <w:pPr>
              <w:spacing w:after="160" w:line="276" w:lineRule="auto"/>
            </w:pPr>
            <w:r>
              <w:rPr>
                <w:sz w:val="19"/>
                <w:szCs w:val="19"/>
              </w:rPr>
              <w:t>Eindopdracht beoordeeld</w:t>
            </w:r>
          </w:p>
        </w:tc>
        <w:tc>
          <w:tcPr>
            <w:tcW w:w="900" w:type="dxa"/>
            <w:shd w:val="clear" w:color="auto" w:fill="FFFFFF"/>
            <w:tcMar>
              <w:top w:w="100" w:type="dxa"/>
              <w:left w:w="140" w:type="dxa"/>
              <w:bottom w:w="100" w:type="dxa"/>
              <w:right w:w="140" w:type="dxa"/>
            </w:tcMar>
            <w:vAlign w:val="center"/>
          </w:tcPr>
          <w:p w14:paraId="6EB4DF5A" w14:textId="77777777" w:rsidR="00AD51C9" w:rsidRDefault="00000000">
            <w:pPr>
              <w:spacing w:after="160" w:line="276" w:lineRule="auto"/>
              <w:jc w:val="center"/>
            </w:pPr>
            <w:r>
              <w:rPr>
                <w:sz w:val="22"/>
                <w:szCs w:val="22"/>
              </w:rPr>
              <w:t>☐</w:t>
            </w:r>
          </w:p>
        </w:tc>
      </w:tr>
      <w:tr w:rsidR="00AD51C9" w14:paraId="3176621E"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34B4B091" w14:textId="77777777" w:rsidR="00AD51C9" w:rsidRDefault="00000000">
            <w:pPr>
              <w:spacing w:after="160" w:line="276" w:lineRule="auto"/>
            </w:pPr>
            <w:r>
              <w:rPr>
                <w:sz w:val="19"/>
                <w:szCs w:val="19"/>
              </w:rPr>
              <w:t>Resultaat in portfolio</w:t>
            </w:r>
          </w:p>
        </w:tc>
        <w:tc>
          <w:tcPr>
            <w:tcW w:w="900" w:type="dxa"/>
            <w:shd w:val="clear" w:color="auto" w:fill="F2F7FB"/>
            <w:tcMar>
              <w:top w:w="100" w:type="dxa"/>
              <w:left w:w="140" w:type="dxa"/>
              <w:bottom w:w="100" w:type="dxa"/>
              <w:right w:w="140" w:type="dxa"/>
            </w:tcMar>
            <w:vAlign w:val="center"/>
          </w:tcPr>
          <w:p w14:paraId="12E68B30" w14:textId="77777777" w:rsidR="00AD51C9" w:rsidRDefault="00000000">
            <w:pPr>
              <w:spacing w:after="160" w:line="276" w:lineRule="auto"/>
              <w:jc w:val="center"/>
            </w:pPr>
            <w:r>
              <w:rPr>
                <w:sz w:val="22"/>
                <w:szCs w:val="22"/>
              </w:rPr>
              <w:t>☐</w:t>
            </w:r>
          </w:p>
        </w:tc>
      </w:tr>
      <w:tr w:rsidR="00AD51C9" w14:paraId="4E427A4E"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259EDCC9" w14:textId="77777777" w:rsidR="00AD51C9" w:rsidRDefault="00000000">
            <w:pPr>
              <w:spacing w:after="160" w:line="276" w:lineRule="auto"/>
            </w:pPr>
            <w:r>
              <w:rPr>
                <w:sz w:val="19"/>
                <w:szCs w:val="19"/>
              </w:rPr>
              <w:t>Zelftest gemaakt (online)</w:t>
            </w:r>
          </w:p>
        </w:tc>
        <w:tc>
          <w:tcPr>
            <w:tcW w:w="900" w:type="dxa"/>
            <w:shd w:val="clear" w:color="auto" w:fill="FFFFFF"/>
            <w:tcMar>
              <w:top w:w="100" w:type="dxa"/>
              <w:left w:w="140" w:type="dxa"/>
              <w:bottom w:w="100" w:type="dxa"/>
              <w:right w:w="140" w:type="dxa"/>
            </w:tcMar>
            <w:vAlign w:val="center"/>
          </w:tcPr>
          <w:p w14:paraId="5A88D439" w14:textId="77777777" w:rsidR="00AD51C9" w:rsidRDefault="00000000">
            <w:pPr>
              <w:spacing w:after="160" w:line="276" w:lineRule="auto"/>
              <w:jc w:val="center"/>
            </w:pPr>
            <w:r>
              <w:rPr>
                <w:sz w:val="22"/>
                <w:szCs w:val="22"/>
              </w:rPr>
              <w:t>☐</w:t>
            </w:r>
          </w:p>
        </w:tc>
      </w:tr>
      <w:tr w:rsidR="00AD51C9" w14:paraId="0830E665"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675AD5E1" w14:textId="77777777" w:rsidR="00AD51C9" w:rsidRDefault="00000000">
            <w:pPr>
              <w:spacing w:after="160" w:line="276" w:lineRule="auto"/>
            </w:pPr>
            <w:r>
              <w:rPr>
                <w:sz w:val="19"/>
                <w:szCs w:val="19"/>
              </w:rPr>
              <w:t>Reflectie gedeeld</w:t>
            </w:r>
          </w:p>
        </w:tc>
        <w:tc>
          <w:tcPr>
            <w:tcW w:w="900" w:type="dxa"/>
            <w:shd w:val="clear" w:color="auto" w:fill="F2F7FB"/>
            <w:tcMar>
              <w:top w:w="100" w:type="dxa"/>
              <w:left w:w="140" w:type="dxa"/>
              <w:bottom w:w="100" w:type="dxa"/>
              <w:right w:w="140" w:type="dxa"/>
            </w:tcMar>
            <w:vAlign w:val="center"/>
          </w:tcPr>
          <w:p w14:paraId="22CC06E3" w14:textId="77777777" w:rsidR="00AD51C9" w:rsidRDefault="00000000">
            <w:pPr>
              <w:spacing w:after="160" w:line="276" w:lineRule="auto"/>
              <w:jc w:val="center"/>
            </w:pPr>
            <w:r>
              <w:rPr>
                <w:sz w:val="22"/>
                <w:szCs w:val="22"/>
              </w:rPr>
              <w:t>☐</w:t>
            </w:r>
          </w:p>
        </w:tc>
      </w:tr>
    </w:tbl>
    <w:p w14:paraId="57035F72" w14:textId="77777777" w:rsidR="00AD51C9" w:rsidRDefault="00000000">
      <w:pPr>
        <w:spacing w:before="120" w:after="60"/>
      </w:pPr>
      <w:r>
        <w:rPr>
          <w:b/>
          <w:bCs/>
          <w:color w:val="134F79"/>
        </w:rPr>
        <w:t>Tips voor inzet</w:t>
      </w:r>
    </w:p>
    <w:p w14:paraId="37717F71" w14:textId="77777777" w:rsidR="00AD51C9" w:rsidRDefault="00000000">
      <w:pPr>
        <w:spacing w:after="100" w:line="264" w:lineRule="auto"/>
      </w:pPr>
      <w:r>
        <w:rPr>
          <w:sz w:val="19"/>
          <w:szCs w:val="19"/>
        </w:rPr>
        <w:t>Vakoverstijgend met Nederlands (debat) of maatschappijleer. Koppel aan een actuele discussie die in de klas leeft.</w:t>
      </w:r>
    </w:p>
    <w:p w14:paraId="1832E287" w14:textId="77777777" w:rsidR="00AD51C9" w:rsidRDefault="00AD51C9">
      <w:pPr>
        <w:pBdr>
          <w:top w:val="single" w:sz="8" w:space="8" w:color="1D6FA5"/>
        </w:pBdr>
        <w:spacing w:before="500"/>
      </w:pPr>
    </w:p>
    <w:p w14:paraId="73290BAA" w14:textId="77777777" w:rsidR="00AD51C9" w:rsidRDefault="00000000">
      <w:pPr>
        <w:spacing w:before="120" w:after="40"/>
      </w:pPr>
      <w:r>
        <w:rPr>
          <w:b/>
          <w:bCs/>
          <w:color w:val="134F79"/>
          <w:sz w:val="26"/>
          <w:szCs w:val="26"/>
        </w:rPr>
        <w:t>Hoofdstuk 11: Liefde &amp; seks</w:t>
      </w:r>
    </w:p>
    <w:p w14:paraId="08B1628F" w14:textId="77777777" w:rsidR="00AD51C9" w:rsidRDefault="00000000">
      <w:pPr>
        <w:spacing w:after="140"/>
      </w:pPr>
      <w:r>
        <w:rPr>
          <w:i/>
          <w:iCs/>
          <w:color w:val="1D6FA5"/>
          <w:sz w:val="19"/>
          <w:szCs w:val="19"/>
        </w:rPr>
        <w:t>Deel 2 · Bovenbouw · Kerndoelen 18A 19B</w:t>
      </w:r>
    </w:p>
    <w:p w14:paraId="181ECDB6" w14:textId="77777777" w:rsidR="00AD51C9" w:rsidRDefault="00000000">
      <w:pPr>
        <w:spacing w:after="100" w:line="264" w:lineRule="auto"/>
      </w:pPr>
      <w:r>
        <w:rPr>
          <w:sz w:val="19"/>
          <w:szCs w:val="19"/>
        </w:rPr>
        <w:t>Liefde, identiteit en relaties: in Nederland is daar vrijheid in. In dit hoofdstuk verken je online daten, (on)gezonde relaties en het stellen van grenzen.</w:t>
      </w:r>
    </w:p>
    <w:p w14:paraId="70C676B6" w14:textId="77777777" w:rsidR="00AD51C9" w:rsidRDefault="00000000">
      <w:pPr>
        <w:spacing w:before="120" w:after="60"/>
      </w:pPr>
      <w:r>
        <w:rPr>
          <w:b/>
          <w:bCs/>
          <w:color w:val="134F79"/>
        </w:rPr>
        <w:t>Doelen</w:t>
      </w:r>
    </w:p>
    <w:p w14:paraId="08C51BC8" w14:textId="77777777" w:rsidR="00AD51C9" w:rsidRDefault="00000000">
      <w:pPr>
        <w:spacing w:after="60" w:line="264" w:lineRule="auto"/>
        <w:ind w:left="200"/>
      </w:pPr>
      <w:proofErr w:type="gramStart"/>
      <w:r>
        <w:rPr>
          <w:b/>
          <w:bCs/>
          <w:color w:val="134F79"/>
          <w:sz w:val="19"/>
          <w:szCs w:val="19"/>
        </w:rPr>
        <w:t xml:space="preserve">11.1  </w:t>
      </w:r>
      <w:r>
        <w:rPr>
          <w:sz w:val="19"/>
          <w:szCs w:val="19"/>
        </w:rPr>
        <w:t>Je</w:t>
      </w:r>
      <w:proofErr w:type="gramEnd"/>
      <w:r>
        <w:rPr>
          <w:sz w:val="19"/>
          <w:szCs w:val="19"/>
        </w:rPr>
        <w:t xml:space="preserve"> kunt uitleggen dat in Nederland vrijheid van liefde en identiteit centraal staat.</w:t>
      </w:r>
    </w:p>
    <w:p w14:paraId="0CC77E48" w14:textId="77777777" w:rsidR="00AD51C9" w:rsidRDefault="00000000">
      <w:pPr>
        <w:spacing w:after="60" w:line="264" w:lineRule="auto"/>
        <w:ind w:left="200"/>
      </w:pPr>
      <w:proofErr w:type="gramStart"/>
      <w:r>
        <w:rPr>
          <w:b/>
          <w:bCs/>
          <w:color w:val="134F79"/>
          <w:sz w:val="19"/>
          <w:szCs w:val="19"/>
        </w:rPr>
        <w:t xml:space="preserve">11.2  </w:t>
      </w:r>
      <w:r>
        <w:rPr>
          <w:sz w:val="19"/>
          <w:szCs w:val="19"/>
        </w:rPr>
        <w:t>Je</w:t>
      </w:r>
      <w:proofErr w:type="gramEnd"/>
      <w:r>
        <w:rPr>
          <w:sz w:val="19"/>
          <w:szCs w:val="19"/>
        </w:rPr>
        <w:t xml:space="preserve"> kent de kansen en risico's van online daten.</w:t>
      </w:r>
    </w:p>
    <w:p w14:paraId="5C445397" w14:textId="77777777" w:rsidR="00AD51C9" w:rsidRDefault="00000000">
      <w:pPr>
        <w:spacing w:after="60" w:line="264" w:lineRule="auto"/>
        <w:ind w:left="200"/>
      </w:pPr>
      <w:proofErr w:type="gramStart"/>
      <w:r>
        <w:rPr>
          <w:b/>
          <w:bCs/>
          <w:color w:val="134F79"/>
          <w:sz w:val="19"/>
          <w:szCs w:val="19"/>
        </w:rPr>
        <w:t xml:space="preserve">11.3  </w:t>
      </w:r>
      <w:r>
        <w:rPr>
          <w:sz w:val="19"/>
          <w:szCs w:val="19"/>
        </w:rPr>
        <w:t>Je</w:t>
      </w:r>
      <w:proofErr w:type="gramEnd"/>
      <w:r>
        <w:rPr>
          <w:sz w:val="19"/>
          <w:szCs w:val="19"/>
        </w:rPr>
        <w:t xml:space="preserve"> herkent (on)gezonde relaties en kunt grenzen stellen.</w:t>
      </w:r>
    </w:p>
    <w:p w14:paraId="4447B3FA" w14:textId="77777777" w:rsidR="00AD51C9" w:rsidRDefault="00000000">
      <w:pPr>
        <w:spacing w:after="60" w:line="264" w:lineRule="auto"/>
        <w:ind w:left="200"/>
      </w:pPr>
      <w:proofErr w:type="gramStart"/>
      <w:r>
        <w:rPr>
          <w:b/>
          <w:bCs/>
          <w:color w:val="134F79"/>
          <w:sz w:val="19"/>
          <w:szCs w:val="19"/>
        </w:rPr>
        <w:t xml:space="preserve">11.4  </w:t>
      </w:r>
      <w:r>
        <w:rPr>
          <w:sz w:val="19"/>
          <w:szCs w:val="19"/>
        </w:rPr>
        <w:t>Je</w:t>
      </w:r>
      <w:proofErr w:type="gramEnd"/>
      <w:r>
        <w:rPr>
          <w:sz w:val="19"/>
          <w:szCs w:val="19"/>
        </w:rPr>
        <w:t xml:space="preserve"> verwerkt jouw visie op liefde en seks tot een creatief eindproduct.</w:t>
      </w:r>
    </w:p>
    <w:p w14:paraId="0DD05BC9" w14:textId="77777777" w:rsidR="00AD51C9" w:rsidRDefault="00000000">
      <w:pPr>
        <w:spacing w:before="120" w:after="60"/>
      </w:pPr>
      <w:r>
        <w:rPr>
          <w:b/>
          <w:bCs/>
          <w:color w:val="134F79"/>
        </w:rPr>
        <w:t>Eindopdracht</w:t>
      </w:r>
    </w:p>
    <w:p w14:paraId="0D5DD8F5" w14:textId="77777777" w:rsidR="00AD51C9" w:rsidRDefault="00000000">
      <w:pPr>
        <w:spacing w:after="100" w:line="264" w:lineRule="auto"/>
      </w:pPr>
      <w:r>
        <w:rPr>
          <w:sz w:val="19"/>
          <w:szCs w:val="19"/>
        </w:rPr>
        <w:t>Een concreet bewijsstuk voor het burgerschapsportfolio — bijvoorbeeld een presentatie, campagne, plan of creatief product (varianten A/B/C beschikbaar).</w:t>
      </w:r>
    </w:p>
    <w:p w14:paraId="6458E58D" w14:textId="77777777" w:rsidR="00AD51C9" w:rsidRDefault="00000000">
      <w:pPr>
        <w:spacing w:before="120" w:after="60"/>
      </w:pPr>
      <w:r>
        <w:rPr>
          <w:b/>
          <w:bCs/>
          <w:color w:val="134F79"/>
        </w:rPr>
        <w:t>Lessen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33739851"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416B350E" w14:textId="77777777" w:rsidR="00AD51C9" w:rsidRDefault="00000000">
            <w:pPr>
              <w:spacing w:after="160" w:line="276" w:lineRule="auto"/>
            </w:pPr>
            <w:r>
              <w:rPr>
                <w:sz w:val="19"/>
                <w:szCs w:val="19"/>
              </w:rPr>
              <w:t>Les 11.1</w:t>
            </w:r>
          </w:p>
        </w:tc>
        <w:tc>
          <w:tcPr>
            <w:tcW w:w="900" w:type="dxa"/>
            <w:shd w:val="clear" w:color="auto" w:fill="FFFFFF"/>
            <w:tcMar>
              <w:top w:w="100" w:type="dxa"/>
              <w:left w:w="140" w:type="dxa"/>
              <w:bottom w:w="100" w:type="dxa"/>
              <w:right w:w="140" w:type="dxa"/>
            </w:tcMar>
            <w:vAlign w:val="center"/>
          </w:tcPr>
          <w:p w14:paraId="48DF23F7" w14:textId="77777777" w:rsidR="00AD51C9" w:rsidRDefault="00000000">
            <w:pPr>
              <w:spacing w:after="160" w:line="276" w:lineRule="auto"/>
              <w:jc w:val="center"/>
            </w:pPr>
            <w:r>
              <w:rPr>
                <w:sz w:val="22"/>
                <w:szCs w:val="22"/>
              </w:rPr>
              <w:t>☐</w:t>
            </w:r>
          </w:p>
        </w:tc>
      </w:tr>
      <w:tr w:rsidR="00AD51C9" w14:paraId="14BEDCAB"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74A7303E" w14:textId="77777777" w:rsidR="00AD51C9" w:rsidRDefault="00000000">
            <w:pPr>
              <w:spacing w:after="160" w:line="276" w:lineRule="auto"/>
            </w:pPr>
            <w:r>
              <w:rPr>
                <w:sz w:val="19"/>
                <w:szCs w:val="19"/>
              </w:rPr>
              <w:t>Les 11.2</w:t>
            </w:r>
          </w:p>
        </w:tc>
        <w:tc>
          <w:tcPr>
            <w:tcW w:w="900" w:type="dxa"/>
            <w:shd w:val="clear" w:color="auto" w:fill="F2F7FB"/>
            <w:tcMar>
              <w:top w:w="100" w:type="dxa"/>
              <w:left w:w="140" w:type="dxa"/>
              <w:bottom w:w="100" w:type="dxa"/>
              <w:right w:w="140" w:type="dxa"/>
            </w:tcMar>
            <w:vAlign w:val="center"/>
          </w:tcPr>
          <w:p w14:paraId="4CF2AC0A" w14:textId="77777777" w:rsidR="00AD51C9" w:rsidRDefault="00000000">
            <w:pPr>
              <w:spacing w:after="160" w:line="276" w:lineRule="auto"/>
              <w:jc w:val="center"/>
            </w:pPr>
            <w:r>
              <w:rPr>
                <w:sz w:val="22"/>
                <w:szCs w:val="22"/>
              </w:rPr>
              <w:t>☐</w:t>
            </w:r>
          </w:p>
        </w:tc>
      </w:tr>
      <w:tr w:rsidR="00AD51C9" w14:paraId="30070281"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79244836" w14:textId="77777777" w:rsidR="00AD51C9" w:rsidRDefault="00000000">
            <w:pPr>
              <w:spacing w:after="160" w:line="276" w:lineRule="auto"/>
            </w:pPr>
            <w:r>
              <w:rPr>
                <w:sz w:val="19"/>
                <w:szCs w:val="19"/>
              </w:rPr>
              <w:t>Les 11.3</w:t>
            </w:r>
          </w:p>
        </w:tc>
        <w:tc>
          <w:tcPr>
            <w:tcW w:w="900" w:type="dxa"/>
            <w:shd w:val="clear" w:color="auto" w:fill="FFFFFF"/>
            <w:tcMar>
              <w:top w:w="100" w:type="dxa"/>
              <w:left w:w="140" w:type="dxa"/>
              <w:bottom w:w="100" w:type="dxa"/>
              <w:right w:w="140" w:type="dxa"/>
            </w:tcMar>
            <w:vAlign w:val="center"/>
          </w:tcPr>
          <w:p w14:paraId="7FF33361" w14:textId="77777777" w:rsidR="00AD51C9" w:rsidRDefault="00000000">
            <w:pPr>
              <w:spacing w:after="160" w:line="276" w:lineRule="auto"/>
              <w:jc w:val="center"/>
            </w:pPr>
            <w:r>
              <w:rPr>
                <w:sz w:val="22"/>
                <w:szCs w:val="22"/>
              </w:rPr>
              <w:t>☐</w:t>
            </w:r>
          </w:p>
        </w:tc>
      </w:tr>
      <w:tr w:rsidR="00AD51C9" w14:paraId="2D1FF9FC"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17F7E8DB" w14:textId="77777777" w:rsidR="00AD51C9" w:rsidRDefault="00000000">
            <w:pPr>
              <w:spacing w:after="160" w:line="276" w:lineRule="auto"/>
            </w:pPr>
            <w:r>
              <w:rPr>
                <w:sz w:val="19"/>
                <w:szCs w:val="19"/>
              </w:rPr>
              <w:t>Les 11.4 — eindopdracht</w:t>
            </w:r>
          </w:p>
        </w:tc>
        <w:tc>
          <w:tcPr>
            <w:tcW w:w="900" w:type="dxa"/>
            <w:shd w:val="clear" w:color="auto" w:fill="F2F7FB"/>
            <w:tcMar>
              <w:top w:w="100" w:type="dxa"/>
              <w:left w:w="140" w:type="dxa"/>
              <w:bottom w:w="100" w:type="dxa"/>
              <w:right w:w="140" w:type="dxa"/>
            </w:tcMar>
            <w:vAlign w:val="center"/>
          </w:tcPr>
          <w:p w14:paraId="1CACD2CE" w14:textId="77777777" w:rsidR="00AD51C9" w:rsidRDefault="00000000">
            <w:pPr>
              <w:spacing w:after="160" w:line="276" w:lineRule="auto"/>
              <w:jc w:val="center"/>
            </w:pPr>
            <w:r>
              <w:rPr>
                <w:sz w:val="22"/>
                <w:szCs w:val="22"/>
              </w:rPr>
              <w:t>☐</w:t>
            </w:r>
          </w:p>
        </w:tc>
      </w:tr>
    </w:tbl>
    <w:p w14:paraId="3EC60786" w14:textId="77777777" w:rsidR="00AD51C9" w:rsidRDefault="00AD51C9">
      <w:pPr>
        <w:spacing w:after="100"/>
      </w:pPr>
    </w:p>
    <w:p w14:paraId="4E1B6463" w14:textId="77777777" w:rsidR="00AD51C9" w:rsidRDefault="00000000">
      <w:pPr>
        <w:spacing w:before="120" w:after="60"/>
      </w:pPr>
      <w:r>
        <w:rPr>
          <w:b/>
          <w:bCs/>
          <w:color w:val="134F79"/>
        </w:rPr>
        <w:t>Checklist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16352A05"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0BE71976" w14:textId="77777777" w:rsidR="00AD51C9" w:rsidRDefault="00000000">
            <w:pPr>
              <w:spacing w:after="160" w:line="276" w:lineRule="auto"/>
            </w:pPr>
            <w:r>
              <w:rPr>
                <w:sz w:val="19"/>
                <w:szCs w:val="19"/>
              </w:rPr>
              <w:t>Eindopdracht beoordeeld</w:t>
            </w:r>
          </w:p>
        </w:tc>
        <w:tc>
          <w:tcPr>
            <w:tcW w:w="900" w:type="dxa"/>
            <w:shd w:val="clear" w:color="auto" w:fill="FFFFFF"/>
            <w:tcMar>
              <w:top w:w="100" w:type="dxa"/>
              <w:left w:w="140" w:type="dxa"/>
              <w:bottom w:w="100" w:type="dxa"/>
              <w:right w:w="140" w:type="dxa"/>
            </w:tcMar>
            <w:vAlign w:val="center"/>
          </w:tcPr>
          <w:p w14:paraId="3BC88222" w14:textId="77777777" w:rsidR="00AD51C9" w:rsidRDefault="00000000">
            <w:pPr>
              <w:spacing w:after="160" w:line="276" w:lineRule="auto"/>
              <w:jc w:val="center"/>
            </w:pPr>
            <w:r>
              <w:rPr>
                <w:sz w:val="22"/>
                <w:szCs w:val="22"/>
              </w:rPr>
              <w:t>☐</w:t>
            </w:r>
          </w:p>
        </w:tc>
      </w:tr>
      <w:tr w:rsidR="00AD51C9" w14:paraId="287B4AAE"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1099C93A" w14:textId="77777777" w:rsidR="00AD51C9" w:rsidRDefault="00000000">
            <w:pPr>
              <w:spacing w:after="160" w:line="276" w:lineRule="auto"/>
            </w:pPr>
            <w:r>
              <w:rPr>
                <w:sz w:val="19"/>
                <w:szCs w:val="19"/>
              </w:rPr>
              <w:t>Resultaat in portfolio</w:t>
            </w:r>
          </w:p>
        </w:tc>
        <w:tc>
          <w:tcPr>
            <w:tcW w:w="900" w:type="dxa"/>
            <w:shd w:val="clear" w:color="auto" w:fill="F2F7FB"/>
            <w:tcMar>
              <w:top w:w="100" w:type="dxa"/>
              <w:left w:w="140" w:type="dxa"/>
              <w:bottom w:w="100" w:type="dxa"/>
              <w:right w:w="140" w:type="dxa"/>
            </w:tcMar>
            <w:vAlign w:val="center"/>
          </w:tcPr>
          <w:p w14:paraId="76C96D84" w14:textId="77777777" w:rsidR="00AD51C9" w:rsidRDefault="00000000">
            <w:pPr>
              <w:spacing w:after="160" w:line="276" w:lineRule="auto"/>
              <w:jc w:val="center"/>
            </w:pPr>
            <w:r>
              <w:rPr>
                <w:sz w:val="22"/>
                <w:szCs w:val="22"/>
              </w:rPr>
              <w:t>☐</w:t>
            </w:r>
          </w:p>
        </w:tc>
      </w:tr>
      <w:tr w:rsidR="00AD51C9" w14:paraId="094DCE72"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1CECB414" w14:textId="77777777" w:rsidR="00AD51C9" w:rsidRDefault="00000000">
            <w:pPr>
              <w:spacing w:after="160" w:line="276" w:lineRule="auto"/>
            </w:pPr>
            <w:r>
              <w:rPr>
                <w:sz w:val="19"/>
                <w:szCs w:val="19"/>
              </w:rPr>
              <w:lastRenderedPageBreak/>
              <w:t>Zelftest gemaakt (online)</w:t>
            </w:r>
          </w:p>
        </w:tc>
        <w:tc>
          <w:tcPr>
            <w:tcW w:w="900" w:type="dxa"/>
            <w:shd w:val="clear" w:color="auto" w:fill="FFFFFF"/>
            <w:tcMar>
              <w:top w:w="100" w:type="dxa"/>
              <w:left w:w="140" w:type="dxa"/>
              <w:bottom w:w="100" w:type="dxa"/>
              <w:right w:w="140" w:type="dxa"/>
            </w:tcMar>
            <w:vAlign w:val="center"/>
          </w:tcPr>
          <w:p w14:paraId="3FC525F4" w14:textId="77777777" w:rsidR="00AD51C9" w:rsidRDefault="00000000">
            <w:pPr>
              <w:spacing w:after="160" w:line="276" w:lineRule="auto"/>
              <w:jc w:val="center"/>
            </w:pPr>
            <w:r>
              <w:rPr>
                <w:sz w:val="22"/>
                <w:szCs w:val="22"/>
              </w:rPr>
              <w:t>☐</w:t>
            </w:r>
          </w:p>
        </w:tc>
      </w:tr>
      <w:tr w:rsidR="00AD51C9" w14:paraId="44AD19B9"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08F5A5DD" w14:textId="77777777" w:rsidR="00AD51C9" w:rsidRDefault="00000000">
            <w:pPr>
              <w:spacing w:after="160" w:line="276" w:lineRule="auto"/>
            </w:pPr>
            <w:r>
              <w:rPr>
                <w:sz w:val="19"/>
                <w:szCs w:val="19"/>
              </w:rPr>
              <w:t>Reflectie gedeeld</w:t>
            </w:r>
          </w:p>
        </w:tc>
        <w:tc>
          <w:tcPr>
            <w:tcW w:w="900" w:type="dxa"/>
            <w:shd w:val="clear" w:color="auto" w:fill="F2F7FB"/>
            <w:tcMar>
              <w:top w:w="100" w:type="dxa"/>
              <w:left w:w="140" w:type="dxa"/>
              <w:bottom w:w="100" w:type="dxa"/>
              <w:right w:w="140" w:type="dxa"/>
            </w:tcMar>
            <w:vAlign w:val="center"/>
          </w:tcPr>
          <w:p w14:paraId="52E8B679" w14:textId="77777777" w:rsidR="00AD51C9" w:rsidRDefault="00000000">
            <w:pPr>
              <w:spacing w:after="160" w:line="276" w:lineRule="auto"/>
              <w:jc w:val="center"/>
            </w:pPr>
            <w:r>
              <w:rPr>
                <w:sz w:val="22"/>
                <w:szCs w:val="22"/>
              </w:rPr>
              <w:t>☐</w:t>
            </w:r>
          </w:p>
        </w:tc>
      </w:tr>
    </w:tbl>
    <w:p w14:paraId="3FC098E9" w14:textId="77777777" w:rsidR="00AD51C9" w:rsidRDefault="00000000">
      <w:pPr>
        <w:spacing w:before="120" w:after="60"/>
      </w:pPr>
      <w:r>
        <w:rPr>
          <w:b/>
          <w:bCs/>
          <w:color w:val="134F79"/>
        </w:rPr>
        <w:t>Tips voor inzet</w:t>
      </w:r>
    </w:p>
    <w:p w14:paraId="5AB70027" w14:textId="77777777" w:rsidR="00AD51C9" w:rsidRDefault="00000000">
      <w:pPr>
        <w:spacing w:after="100" w:line="264" w:lineRule="auto"/>
      </w:pPr>
      <w:r>
        <w:rPr>
          <w:sz w:val="19"/>
          <w:szCs w:val="19"/>
        </w:rPr>
        <w:t>Behandel zorgvuldig: dit thema kan persoonlijke ervaringen oproepen. Maak vooraf afspraken over veiligheid en vertrouwelijkheid, en betrek eventueel de mentor of zorgcoördinator.</w:t>
      </w:r>
    </w:p>
    <w:p w14:paraId="398DCC62" w14:textId="77777777" w:rsidR="00AD51C9" w:rsidRDefault="00AD51C9">
      <w:pPr>
        <w:pBdr>
          <w:top w:val="single" w:sz="8" w:space="8" w:color="1D6FA5"/>
        </w:pBdr>
        <w:spacing w:before="500"/>
      </w:pPr>
    </w:p>
    <w:p w14:paraId="0FE69AE1" w14:textId="77777777" w:rsidR="00AD51C9" w:rsidRDefault="00000000">
      <w:pPr>
        <w:spacing w:before="120" w:after="40"/>
      </w:pPr>
      <w:r>
        <w:rPr>
          <w:b/>
          <w:bCs/>
          <w:color w:val="134F79"/>
          <w:sz w:val="26"/>
          <w:szCs w:val="26"/>
        </w:rPr>
        <w:t>Hoofdstuk 12: Macht</w:t>
      </w:r>
    </w:p>
    <w:p w14:paraId="1CD063F6" w14:textId="77777777" w:rsidR="00AD51C9" w:rsidRDefault="00000000">
      <w:pPr>
        <w:spacing w:after="140"/>
      </w:pPr>
      <w:r>
        <w:rPr>
          <w:i/>
          <w:iCs/>
          <w:color w:val="1D6FA5"/>
          <w:sz w:val="19"/>
          <w:szCs w:val="19"/>
        </w:rPr>
        <w:t>Deel 2 · Bovenbouw · Kerndoelen 19A 20A</w:t>
      </w:r>
    </w:p>
    <w:p w14:paraId="01978D04" w14:textId="77777777" w:rsidR="00AD51C9" w:rsidRDefault="00000000">
      <w:pPr>
        <w:spacing w:after="100" w:line="264" w:lineRule="auto"/>
      </w:pPr>
      <w:r>
        <w:rPr>
          <w:sz w:val="19"/>
          <w:szCs w:val="19"/>
        </w:rPr>
        <w:t>Wie heeft de macht in Nederland, en hoe kom jij daar zelf bij? In dit hoofdstuk ontdek je hoe onze democratie is ontstaan, welke partijen bij jou passen en hoe je zelf invloed uitoefent.</w:t>
      </w:r>
    </w:p>
    <w:p w14:paraId="2E099238" w14:textId="77777777" w:rsidR="00AD51C9" w:rsidRDefault="00000000">
      <w:pPr>
        <w:spacing w:before="120" w:after="60"/>
      </w:pPr>
      <w:r>
        <w:rPr>
          <w:b/>
          <w:bCs/>
          <w:color w:val="134F79"/>
        </w:rPr>
        <w:t>Doelen</w:t>
      </w:r>
    </w:p>
    <w:p w14:paraId="403B37ED" w14:textId="77777777" w:rsidR="00AD51C9" w:rsidRDefault="00000000">
      <w:pPr>
        <w:spacing w:after="60" w:line="264" w:lineRule="auto"/>
        <w:ind w:left="200"/>
      </w:pPr>
      <w:proofErr w:type="gramStart"/>
      <w:r>
        <w:rPr>
          <w:b/>
          <w:bCs/>
          <w:color w:val="134F79"/>
          <w:sz w:val="19"/>
          <w:szCs w:val="19"/>
        </w:rPr>
        <w:t xml:space="preserve">12.1  </w:t>
      </w:r>
      <w:r>
        <w:rPr>
          <w:sz w:val="19"/>
          <w:szCs w:val="19"/>
        </w:rPr>
        <w:t>Je</w:t>
      </w:r>
      <w:proofErr w:type="gramEnd"/>
      <w:r>
        <w:rPr>
          <w:sz w:val="19"/>
          <w:szCs w:val="19"/>
        </w:rPr>
        <w:t xml:space="preserve"> kunt uitleggen hoe de macht in Nederland is verdeeld.</w:t>
      </w:r>
    </w:p>
    <w:p w14:paraId="3ADD4C50" w14:textId="77777777" w:rsidR="00AD51C9" w:rsidRDefault="00000000">
      <w:pPr>
        <w:spacing w:after="60" w:line="264" w:lineRule="auto"/>
        <w:ind w:left="200"/>
      </w:pPr>
      <w:proofErr w:type="gramStart"/>
      <w:r>
        <w:rPr>
          <w:b/>
          <w:bCs/>
          <w:color w:val="134F79"/>
          <w:sz w:val="19"/>
          <w:szCs w:val="19"/>
        </w:rPr>
        <w:t xml:space="preserve">12.2  </w:t>
      </w:r>
      <w:r>
        <w:rPr>
          <w:sz w:val="19"/>
          <w:szCs w:val="19"/>
        </w:rPr>
        <w:t>Je</w:t>
      </w:r>
      <w:proofErr w:type="gramEnd"/>
      <w:r>
        <w:rPr>
          <w:sz w:val="19"/>
          <w:szCs w:val="19"/>
        </w:rPr>
        <w:t xml:space="preserve"> kunt uitleggen hoe de democratie is ontstaan.</w:t>
      </w:r>
    </w:p>
    <w:p w14:paraId="56C566B0" w14:textId="77777777" w:rsidR="00AD51C9" w:rsidRDefault="00000000">
      <w:pPr>
        <w:spacing w:after="60" w:line="264" w:lineRule="auto"/>
        <w:ind w:left="200"/>
      </w:pPr>
      <w:proofErr w:type="gramStart"/>
      <w:r>
        <w:rPr>
          <w:b/>
          <w:bCs/>
          <w:color w:val="134F79"/>
          <w:sz w:val="19"/>
          <w:szCs w:val="19"/>
        </w:rPr>
        <w:t xml:space="preserve">12.3  </w:t>
      </w:r>
      <w:r>
        <w:rPr>
          <w:sz w:val="19"/>
          <w:szCs w:val="19"/>
        </w:rPr>
        <w:t>Je</w:t>
      </w:r>
      <w:proofErr w:type="gramEnd"/>
      <w:r>
        <w:rPr>
          <w:sz w:val="19"/>
          <w:szCs w:val="19"/>
        </w:rPr>
        <w:t xml:space="preserve"> kunt vertellen welke partijen het beste bij jou passen.</w:t>
      </w:r>
    </w:p>
    <w:p w14:paraId="6E014EAB" w14:textId="77777777" w:rsidR="00AD51C9" w:rsidRDefault="00000000">
      <w:pPr>
        <w:spacing w:after="60" w:line="264" w:lineRule="auto"/>
        <w:ind w:left="200"/>
      </w:pPr>
      <w:proofErr w:type="gramStart"/>
      <w:r>
        <w:rPr>
          <w:b/>
          <w:bCs/>
          <w:color w:val="134F79"/>
          <w:sz w:val="19"/>
          <w:szCs w:val="19"/>
        </w:rPr>
        <w:t xml:space="preserve">12.4  </w:t>
      </w:r>
      <w:r>
        <w:rPr>
          <w:sz w:val="19"/>
          <w:szCs w:val="19"/>
        </w:rPr>
        <w:t>Je</w:t>
      </w:r>
      <w:proofErr w:type="gramEnd"/>
      <w:r>
        <w:rPr>
          <w:sz w:val="19"/>
          <w:szCs w:val="19"/>
        </w:rPr>
        <w:t xml:space="preserve"> kunt uitleggen hoe je in Nederland invloed kunt uitoefenen op het beleid door te gaan stemmen.</w:t>
      </w:r>
    </w:p>
    <w:p w14:paraId="4333E311" w14:textId="77777777" w:rsidR="00AD51C9" w:rsidRDefault="00000000">
      <w:pPr>
        <w:spacing w:before="120" w:after="60"/>
      </w:pPr>
      <w:r>
        <w:rPr>
          <w:b/>
          <w:bCs/>
          <w:color w:val="134F79"/>
        </w:rPr>
        <w:t>Eindopdracht</w:t>
      </w:r>
    </w:p>
    <w:p w14:paraId="389AE110" w14:textId="77777777" w:rsidR="00AD51C9" w:rsidRDefault="00000000">
      <w:pPr>
        <w:spacing w:after="100" w:line="264" w:lineRule="auto"/>
      </w:pPr>
      <w:r>
        <w:rPr>
          <w:sz w:val="19"/>
          <w:szCs w:val="19"/>
        </w:rPr>
        <w:t>Een concreet bewijsstuk voor het burgerschapsportfolio — bijvoorbeeld een presentatie, campagne, plan of creatief product (varianten A/B/C beschikbaar).</w:t>
      </w:r>
    </w:p>
    <w:p w14:paraId="28B8ED25" w14:textId="77777777" w:rsidR="00AD51C9" w:rsidRDefault="00000000">
      <w:pPr>
        <w:spacing w:before="120" w:after="60"/>
      </w:pPr>
      <w:r>
        <w:rPr>
          <w:b/>
          <w:bCs/>
          <w:color w:val="134F79"/>
        </w:rPr>
        <w:t>Lessen</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0E1CC8E5"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596E5F1C" w14:textId="77777777" w:rsidR="00AD51C9" w:rsidRDefault="00000000">
            <w:pPr>
              <w:spacing w:after="160" w:line="276" w:lineRule="auto"/>
            </w:pPr>
            <w:r>
              <w:rPr>
                <w:sz w:val="19"/>
                <w:szCs w:val="19"/>
              </w:rPr>
              <w:t>Les 12.1</w:t>
            </w:r>
          </w:p>
        </w:tc>
        <w:tc>
          <w:tcPr>
            <w:tcW w:w="900" w:type="dxa"/>
            <w:shd w:val="clear" w:color="auto" w:fill="FFFFFF"/>
            <w:tcMar>
              <w:top w:w="100" w:type="dxa"/>
              <w:left w:w="140" w:type="dxa"/>
              <w:bottom w:w="100" w:type="dxa"/>
              <w:right w:w="140" w:type="dxa"/>
            </w:tcMar>
            <w:vAlign w:val="center"/>
          </w:tcPr>
          <w:p w14:paraId="7A4397A0" w14:textId="77777777" w:rsidR="00AD51C9" w:rsidRDefault="00000000">
            <w:pPr>
              <w:spacing w:after="160" w:line="276" w:lineRule="auto"/>
              <w:jc w:val="center"/>
            </w:pPr>
            <w:r>
              <w:rPr>
                <w:sz w:val="22"/>
                <w:szCs w:val="22"/>
              </w:rPr>
              <w:t>☐</w:t>
            </w:r>
          </w:p>
        </w:tc>
      </w:tr>
      <w:tr w:rsidR="00AD51C9" w14:paraId="326D6E79"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01539EBC" w14:textId="77777777" w:rsidR="00AD51C9" w:rsidRDefault="00000000">
            <w:pPr>
              <w:spacing w:after="160" w:line="276" w:lineRule="auto"/>
            </w:pPr>
            <w:r>
              <w:rPr>
                <w:sz w:val="19"/>
                <w:szCs w:val="19"/>
              </w:rPr>
              <w:t>Les 12.2</w:t>
            </w:r>
          </w:p>
        </w:tc>
        <w:tc>
          <w:tcPr>
            <w:tcW w:w="900" w:type="dxa"/>
            <w:shd w:val="clear" w:color="auto" w:fill="F2F7FB"/>
            <w:tcMar>
              <w:top w:w="100" w:type="dxa"/>
              <w:left w:w="140" w:type="dxa"/>
              <w:bottom w:w="100" w:type="dxa"/>
              <w:right w:w="140" w:type="dxa"/>
            </w:tcMar>
            <w:vAlign w:val="center"/>
          </w:tcPr>
          <w:p w14:paraId="7FFD45D8" w14:textId="77777777" w:rsidR="00AD51C9" w:rsidRDefault="00000000">
            <w:pPr>
              <w:spacing w:after="160" w:line="276" w:lineRule="auto"/>
              <w:jc w:val="center"/>
            </w:pPr>
            <w:r>
              <w:rPr>
                <w:sz w:val="22"/>
                <w:szCs w:val="22"/>
              </w:rPr>
              <w:t>☐</w:t>
            </w:r>
          </w:p>
        </w:tc>
      </w:tr>
      <w:tr w:rsidR="00AD51C9" w14:paraId="1FA30FFD"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2B33F8B1" w14:textId="77777777" w:rsidR="00AD51C9" w:rsidRDefault="00000000">
            <w:pPr>
              <w:spacing w:after="160" w:line="276" w:lineRule="auto"/>
            </w:pPr>
            <w:r>
              <w:rPr>
                <w:sz w:val="19"/>
                <w:szCs w:val="19"/>
              </w:rPr>
              <w:t>Les 12.3</w:t>
            </w:r>
          </w:p>
        </w:tc>
        <w:tc>
          <w:tcPr>
            <w:tcW w:w="900" w:type="dxa"/>
            <w:shd w:val="clear" w:color="auto" w:fill="FFFFFF"/>
            <w:tcMar>
              <w:top w:w="100" w:type="dxa"/>
              <w:left w:w="140" w:type="dxa"/>
              <w:bottom w:w="100" w:type="dxa"/>
              <w:right w:w="140" w:type="dxa"/>
            </w:tcMar>
            <w:vAlign w:val="center"/>
          </w:tcPr>
          <w:p w14:paraId="03D864E3" w14:textId="77777777" w:rsidR="00AD51C9" w:rsidRDefault="00000000">
            <w:pPr>
              <w:spacing w:after="160" w:line="276" w:lineRule="auto"/>
              <w:jc w:val="center"/>
            </w:pPr>
            <w:r>
              <w:rPr>
                <w:sz w:val="22"/>
                <w:szCs w:val="22"/>
              </w:rPr>
              <w:t>☐</w:t>
            </w:r>
          </w:p>
        </w:tc>
      </w:tr>
      <w:tr w:rsidR="00AD51C9" w14:paraId="2B6CAA42"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4DA9273D" w14:textId="77777777" w:rsidR="00AD51C9" w:rsidRDefault="00000000">
            <w:pPr>
              <w:spacing w:after="160" w:line="276" w:lineRule="auto"/>
            </w:pPr>
            <w:r>
              <w:rPr>
                <w:sz w:val="19"/>
                <w:szCs w:val="19"/>
              </w:rPr>
              <w:t>Les 12.4 — eindopdracht</w:t>
            </w:r>
          </w:p>
        </w:tc>
        <w:tc>
          <w:tcPr>
            <w:tcW w:w="900" w:type="dxa"/>
            <w:shd w:val="clear" w:color="auto" w:fill="F2F7FB"/>
            <w:tcMar>
              <w:top w:w="100" w:type="dxa"/>
              <w:left w:w="140" w:type="dxa"/>
              <w:bottom w:w="100" w:type="dxa"/>
              <w:right w:w="140" w:type="dxa"/>
            </w:tcMar>
            <w:vAlign w:val="center"/>
          </w:tcPr>
          <w:p w14:paraId="6D533031" w14:textId="77777777" w:rsidR="00AD51C9" w:rsidRDefault="00000000">
            <w:pPr>
              <w:spacing w:after="160" w:line="276" w:lineRule="auto"/>
              <w:jc w:val="center"/>
            </w:pPr>
            <w:r>
              <w:rPr>
                <w:sz w:val="22"/>
                <w:szCs w:val="22"/>
              </w:rPr>
              <w:t>☐</w:t>
            </w:r>
          </w:p>
        </w:tc>
      </w:tr>
    </w:tbl>
    <w:p w14:paraId="02CC7362" w14:textId="77777777" w:rsidR="00AD51C9" w:rsidRDefault="00AD51C9">
      <w:pPr>
        <w:spacing w:after="100"/>
      </w:pPr>
    </w:p>
    <w:p w14:paraId="78731C10" w14:textId="77777777" w:rsidR="00AD51C9" w:rsidRDefault="00000000">
      <w:pPr>
        <w:spacing w:before="120" w:after="60"/>
      </w:pPr>
      <w:r>
        <w:rPr>
          <w:b/>
          <w:bCs/>
          <w:color w:val="134F79"/>
        </w:rPr>
        <w:t>Checklist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9280"/>
        <w:gridCol w:w="900"/>
      </w:tblGrid>
      <w:tr w:rsidR="00AD51C9" w14:paraId="627C9072"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73088B1F" w14:textId="77777777" w:rsidR="00AD51C9" w:rsidRDefault="00000000">
            <w:pPr>
              <w:spacing w:after="160" w:line="276" w:lineRule="auto"/>
            </w:pPr>
            <w:r>
              <w:rPr>
                <w:sz w:val="19"/>
                <w:szCs w:val="19"/>
              </w:rPr>
              <w:t>Eindopdracht beoordeeld</w:t>
            </w:r>
          </w:p>
        </w:tc>
        <w:tc>
          <w:tcPr>
            <w:tcW w:w="900" w:type="dxa"/>
            <w:shd w:val="clear" w:color="auto" w:fill="FFFFFF"/>
            <w:tcMar>
              <w:top w:w="100" w:type="dxa"/>
              <w:left w:w="140" w:type="dxa"/>
              <w:bottom w:w="100" w:type="dxa"/>
              <w:right w:w="140" w:type="dxa"/>
            </w:tcMar>
            <w:vAlign w:val="center"/>
          </w:tcPr>
          <w:p w14:paraId="29CE1807" w14:textId="77777777" w:rsidR="00AD51C9" w:rsidRDefault="00000000">
            <w:pPr>
              <w:spacing w:after="160" w:line="276" w:lineRule="auto"/>
              <w:jc w:val="center"/>
            </w:pPr>
            <w:r>
              <w:rPr>
                <w:sz w:val="22"/>
                <w:szCs w:val="22"/>
              </w:rPr>
              <w:t>☐</w:t>
            </w:r>
          </w:p>
        </w:tc>
      </w:tr>
      <w:tr w:rsidR="00AD51C9" w14:paraId="5BAC9DCC"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5FBE3F54" w14:textId="77777777" w:rsidR="00AD51C9" w:rsidRDefault="00000000">
            <w:pPr>
              <w:spacing w:after="160" w:line="276" w:lineRule="auto"/>
            </w:pPr>
            <w:r>
              <w:rPr>
                <w:sz w:val="19"/>
                <w:szCs w:val="19"/>
              </w:rPr>
              <w:t>Resultaat in portfolio</w:t>
            </w:r>
          </w:p>
        </w:tc>
        <w:tc>
          <w:tcPr>
            <w:tcW w:w="900" w:type="dxa"/>
            <w:shd w:val="clear" w:color="auto" w:fill="F2F7FB"/>
            <w:tcMar>
              <w:top w:w="100" w:type="dxa"/>
              <w:left w:w="140" w:type="dxa"/>
              <w:bottom w:w="100" w:type="dxa"/>
              <w:right w:w="140" w:type="dxa"/>
            </w:tcMar>
            <w:vAlign w:val="center"/>
          </w:tcPr>
          <w:p w14:paraId="20905228" w14:textId="77777777" w:rsidR="00AD51C9" w:rsidRDefault="00000000">
            <w:pPr>
              <w:spacing w:after="160" w:line="276" w:lineRule="auto"/>
              <w:jc w:val="center"/>
            </w:pPr>
            <w:r>
              <w:rPr>
                <w:sz w:val="22"/>
                <w:szCs w:val="22"/>
              </w:rPr>
              <w:t>☐</w:t>
            </w:r>
          </w:p>
        </w:tc>
      </w:tr>
      <w:tr w:rsidR="00AD51C9" w14:paraId="7E848315" w14:textId="77777777">
        <w:tblPrEx>
          <w:tblCellMar>
            <w:top w:w="0" w:type="dxa"/>
            <w:bottom w:w="0" w:type="dxa"/>
          </w:tblCellMar>
        </w:tblPrEx>
        <w:tc>
          <w:tcPr>
            <w:tcW w:w="9280" w:type="dxa"/>
            <w:shd w:val="clear" w:color="auto" w:fill="FFFFFF"/>
            <w:tcMar>
              <w:top w:w="100" w:type="dxa"/>
              <w:left w:w="140" w:type="dxa"/>
              <w:bottom w:w="100" w:type="dxa"/>
              <w:right w:w="140" w:type="dxa"/>
            </w:tcMar>
            <w:vAlign w:val="center"/>
          </w:tcPr>
          <w:p w14:paraId="082E9013" w14:textId="77777777" w:rsidR="00AD51C9" w:rsidRDefault="00000000">
            <w:pPr>
              <w:spacing w:after="160" w:line="276" w:lineRule="auto"/>
            </w:pPr>
            <w:r>
              <w:rPr>
                <w:sz w:val="19"/>
                <w:szCs w:val="19"/>
              </w:rPr>
              <w:t>Zelftest gemaakt (online)</w:t>
            </w:r>
          </w:p>
        </w:tc>
        <w:tc>
          <w:tcPr>
            <w:tcW w:w="900" w:type="dxa"/>
            <w:shd w:val="clear" w:color="auto" w:fill="FFFFFF"/>
            <w:tcMar>
              <w:top w:w="100" w:type="dxa"/>
              <w:left w:w="140" w:type="dxa"/>
              <w:bottom w:w="100" w:type="dxa"/>
              <w:right w:w="140" w:type="dxa"/>
            </w:tcMar>
            <w:vAlign w:val="center"/>
          </w:tcPr>
          <w:p w14:paraId="7D59F121" w14:textId="77777777" w:rsidR="00AD51C9" w:rsidRDefault="00000000">
            <w:pPr>
              <w:spacing w:after="160" w:line="276" w:lineRule="auto"/>
              <w:jc w:val="center"/>
            </w:pPr>
            <w:r>
              <w:rPr>
                <w:sz w:val="22"/>
                <w:szCs w:val="22"/>
              </w:rPr>
              <w:t>☐</w:t>
            </w:r>
          </w:p>
        </w:tc>
      </w:tr>
      <w:tr w:rsidR="00AD51C9" w14:paraId="0D4E93DE" w14:textId="77777777">
        <w:tblPrEx>
          <w:tblCellMar>
            <w:top w:w="0" w:type="dxa"/>
            <w:bottom w:w="0" w:type="dxa"/>
          </w:tblCellMar>
        </w:tblPrEx>
        <w:tc>
          <w:tcPr>
            <w:tcW w:w="9280" w:type="dxa"/>
            <w:shd w:val="clear" w:color="auto" w:fill="F2F7FB"/>
            <w:tcMar>
              <w:top w:w="100" w:type="dxa"/>
              <w:left w:w="140" w:type="dxa"/>
              <w:bottom w:w="100" w:type="dxa"/>
              <w:right w:w="140" w:type="dxa"/>
            </w:tcMar>
            <w:vAlign w:val="center"/>
          </w:tcPr>
          <w:p w14:paraId="3CA5C5D3" w14:textId="77777777" w:rsidR="00AD51C9" w:rsidRDefault="00000000">
            <w:pPr>
              <w:spacing w:after="160" w:line="276" w:lineRule="auto"/>
            </w:pPr>
            <w:r>
              <w:rPr>
                <w:sz w:val="19"/>
                <w:szCs w:val="19"/>
              </w:rPr>
              <w:t>Reflectie gedeeld</w:t>
            </w:r>
          </w:p>
        </w:tc>
        <w:tc>
          <w:tcPr>
            <w:tcW w:w="900" w:type="dxa"/>
            <w:shd w:val="clear" w:color="auto" w:fill="F2F7FB"/>
            <w:tcMar>
              <w:top w:w="100" w:type="dxa"/>
              <w:left w:w="140" w:type="dxa"/>
              <w:bottom w:w="100" w:type="dxa"/>
              <w:right w:w="140" w:type="dxa"/>
            </w:tcMar>
            <w:vAlign w:val="center"/>
          </w:tcPr>
          <w:p w14:paraId="3EA2F99B" w14:textId="77777777" w:rsidR="00AD51C9" w:rsidRDefault="00000000">
            <w:pPr>
              <w:spacing w:after="160" w:line="276" w:lineRule="auto"/>
              <w:jc w:val="center"/>
            </w:pPr>
            <w:r>
              <w:rPr>
                <w:sz w:val="22"/>
                <w:szCs w:val="22"/>
              </w:rPr>
              <w:t>☐</w:t>
            </w:r>
          </w:p>
        </w:tc>
      </w:tr>
    </w:tbl>
    <w:p w14:paraId="1A8B55FC" w14:textId="77777777" w:rsidR="00AD51C9" w:rsidRDefault="00000000">
      <w:pPr>
        <w:spacing w:before="120" w:after="60"/>
      </w:pPr>
      <w:r>
        <w:rPr>
          <w:b/>
          <w:bCs/>
          <w:color w:val="134F79"/>
        </w:rPr>
        <w:t>Tips voor inzet</w:t>
      </w:r>
    </w:p>
    <w:p w14:paraId="6E6E7012" w14:textId="77777777" w:rsidR="00AD51C9" w:rsidRDefault="00000000">
      <w:pPr>
        <w:spacing w:after="100" w:line="264" w:lineRule="auto"/>
      </w:pPr>
      <w:r>
        <w:rPr>
          <w:sz w:val="19"/>
          <w:szCs w:val="19"/>
        </w:rPr>
        <w:t>Plan rondom verkiezingen voor maximale actualiteit. Nodig een lokaal raadslid uit voor een gastles over democratie.</w:t>
      </w:r>
    </w:p>
    <w:p w14:paraId="1DCE6657" w14:textId="77777777" w:rsidR="00AD51C9" w:rsidRDefault="00AD51C9">
      <w:pPr>
        <w:spacing w:after="200"/>
      </w:pPr>
    </w:p>
    <w:p w14:paraId="1238DE91" w14:textId="77777777" w:rsidR="00AD51C9" w:rsidRDefault="00000000">
      <w:pPr>
        <w:pStyle w:val="Kop1"/>
        <w:pBdr>
          <w:bottom w:val="single" w:sz="6" w:space="4" w:color="1D6FA5"/>
        </w:pBdr>
        <w:spacing w:before="480" w:after="220"/>
      </w:pPr>
      <w:r>
        <w:rPr>
          <w:b/>
          <w:bCs/>
          <w:color w:val="134F79"/>
        </w:rPr>
        <w:lastRenderedPageBreak/>
        <w:t>Werkwijzen</w:t>
      </w:r>
    </w:p>
    <w:p w14:paraId="2ABF14AD" w14:textId="77777777" w:rsidR="00AD51C9" w:rsidRDefault="00000000">
      <w:pPr>
        <w:spacing w:after="160" w:line="276" w:lineRule="auto"/>
      </w:pPr>
      <w:r>
        <w:t>Er zijn verschillende manieren om met LEF te werken. Hieronder de vier meest voorkomende werkwijzen. Kies als team de aanpak die past bij jullie school, doelen en doelgroep.</w:t>
      </w:r>
    </w:p>
    <w:p w14:paraId="7F890CEE" w14:textId="77777777" w:rsidR="00AD51C9" w:rsidRDefault="00000000">
      <w:pPr>
        <w:pStyle w:val="Kop2"/>
        <w:spacing w:before="320" w:after="160"/>
      </w:pPr>
      <w:r>
        <w:rPr>
          <w:b/>
          <w:bCs/>
          <w:color w:val="134F79"/>
          <w:sz w:val="25"/>
          <w:szCs w:val="25"/>
        </w:rPr>
        <w:t>1. Lineair</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7AE249C7"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47C20FBB" w14:textId="77777777" w:rsidR="00AD51C9" w:rsidRDefault="00000000">
            <w:pPr>
              <w:spacing w:after="160" w:line="276" w:lineRule="auto"/>
            </w:pPr>
            <w:r>
              <w:rPr>
                <w:b/>
                <w:bCs/>
                <w:color w:val="FFFFFF"/>
                <w:sz w:val="22"/>
                <w:szCs w:val="22"/>
              </w:rPr>
              <w:t>Lineair</w:t>
            </w:r>
          </w:p>
        </w:tc>
      </w:tr>
      <w:tr w:rsidR="00AD51C9" w14:paraId="04C552F9"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5635571F" w14:textId="77777777" w:rsidR="00AD51C9" w:rsidRDefault="00000000">
            <w:pPr>
              <w:spacing w:after="160"/>
            </w:pPr>
            <w:r>
              <w:rPr>
                <w:i/>
                <w:iCs/>
                <w:color w:val="134F79"/>
              </w:rPr>
              <w:t>“Een overzichtelijke leerlijn, voor iedereen goed te volgen.”</w:t>
            </w:r>
          </w:p>
          <w:p w14:paraId="575C1574" w14:textId="77777777" w:rsidR="00AD51C9" w:rsidRDefault="00000000">
            <w:pPr>
              <w:spacing w:before="120" w:after="60"/>
            </w:pPr>
            <w:r>
              <w:rPr>
                <w:b/>
                <w:bCs/>
                <w:color w:val="134F79"/>
              </w:rPr>
              <w:t>Hoe werkt het?</w:t>
            </w:r>
          </w:p>
          <w:p w14:paraId="02AFF124" w14:textId="77777777" w:rsidR="00AD51C9" w:rsidRDefault="00000000">
            <w:pPr>
              <w:pStyle w:val="Lijstalinea"/>
              <w:numPr>
                <w:ilvl w:val="0"/>
                <w:numId w:val="1"/>
              </w:numPr>
              <w:spacing w:after="60" w:line="264" w:lineRule="auto"/>
            </w:pPr>
            <w:r>
              <w:rPr>
                <w:sz w:val="19"/>
                <w:szCs w:val="19"/>
              </w:rPr>
              <w:t>Vast aantal hoofdstukken per leerjaar, bijvoorbeeld 6 in de onderbouw (Deel 1), 6 in de bovenbouw (Deel 2).</w:t>
            </w:r>
          </w:p>
          <w:p w14:paraId="32C29811" w14:textId="77777777" w:rsidR="00AD51C9" w:rsidRDefault="00000000">
            <w:pPr>
              <w:pStyle w:val="Lijstalinea"/>
              <w:numPr>
                <w:ilvl w:val="0"/>
                <w:numId w:val="1"/>
              </w:numPr>
              <w:spacing w:after="60" w:line="264" w:lineRule="auto"/>
            </w:pPr>
            <w:r>
              <w:rPr>
                <w:sz w:val="19"/>
                <w:szCs w:val="19"/>
              </w:rPr>
              <w:t>Belangrijk: mix Deel 1 en Deel 2 niet door elkaar. Deel 1 legt het fundament voor Deel 2.</w:t>
            </w:r>
          </w:p>
          <w:p w14:paraId="6E50A189" w14:textId="77777777" w:rsidR="00AD51C9" w:rsidRDefault="00000000">
            <w:pPr>
              <w:pStyle w:val="Lijstalinea"/>
              <w:numPr>
                <w:ilvl w:val="0"/>
                <w:numId w:val="1"/>
              </w:numPr>
              <w:spacing w:after="60" w:line="264" w:lineRule="auto"/>
            </w:pPr>
            <w:r>
              <w:rPr>
                <w:sz w:val="19"/>
                <w:szCs w:val="19"/>
              </w:rPr>
              <w:t>Binnen Deel 1 of Deel 2 is de volgorde van hoofdstukken vrij.</w:t>
            </w:r>
          </w:p>
          <w:p w14:paraId="2652020D" w14:textId="77777777" w:rsidR="00AD51C9" w:rsidRDefault="00000000">
            <w:pPr>
              <w:pStyle w:val="Lijstalinea"/>
              <w:numPr>
                <w:ilvl w:val="0"/>
                <w:numId w:val="1"/>
              </w:numPr>
              <w:spacing w:after="60" w:line="264" w:lineRule="auto"/>
            </w:pPr>
            <w:r>
              <w:rPr>
                <w:sz w:val="19"/>
                <w:szCs w:val="19"/>
              </w:rPr>
              <w:t>Eén docent, vaak mentor of burgerschapsdocent, geeft alle hoofdstukken aan dezelfde klas.</w:t>
            </w:r>
          </w:p>
          <w:p w14:paraId="33257B2C" w14:textId="77777777" w:rsidR="00AD51C9" w:rsidRDefault="00000000">
            <w:pPr>
              <w:pStyle w:val="Lijstalinea"/>
              <w:numPr>
                <w:ilvl w:val="0"/>
                <w:numId w:val="1"/>
              </w:numPr>
              <w:spacing w:after="60" w:line="264" w:lineRule="auto"/>
            </w:pPr>
            <w:r>
              <w:rPr>
                <w:sz w:val="19"/>
                <w:szCs w:val="19"/>
              </w:rPr>
              <w:t>Burgerschap wordt meestal gegeven tijdens mentorlessen of als apart vak.</w:t>
            </w:r>
          </w:p>
          <w:p w14:paraId="3FF327A4" w14:textId="77777777" w:rsidR="00AD51C9" w:rsidRDefault="00000000">
            <w:pPr>
              <w:spacing w:before="120" w:after="60"/>
            </w:pPr>
            <w:r>
              <w:rPr>
                <w:b/>
                <w:bCs/>
                <w:color w:val="134F79"/>
              </w:rPr>
              <w:t>Voordelen</w:t>
            </w:r>
          </w:p>
          <w:p w14:paraId="6E44A48E" w14:textId="77777777" w:rsidR="00AD51C9" w:rsidRDefault="00000000">
            <w:pPr>
              <w:pStyle w:val="Lijstalinea"/>
              <w:numPr>
                <w:ilvl w:val="0"/>
                <w:numId w:val="1"/>
              </w:numPr>
              <w:spacing w:after="60" w:line="264" w:lineRule="auto"/>
            </w:pPr>
            <w:r>
              <w:rPr>
                <w:sz w:val="19"/>
                <w:szCs w:val="19"/>
              </w:rPr>
              <w:t>Overzichtelijk voor docent en leerlingen.</w:t>
            </w:r>
          </w:p>
          <w:p w14:paraId="5A69BD97" w14:textId="77777777" w:rsidR="00AD51C9" w:rsidRDefault="00000000">
            <w:pPr>
              <w:pStyle w:val="Lijstalinea"/>
              <w:numPr>
                <w:ilvl w:val="0"/>
                <w:numId w:val="1"/>
              </w:numPr>
              <w:spacing w:after="60" w:line="264" w:lineRule="auto"/>
            </w:pPr>
            <w:r>
              <w:rPr>
                <w:sz w:val="19"/>
                <w:szCs w:val="19"/>
              </w:rPr>
              <w:t>Gemakkelijk in de overdracht binnen het team.</w:t>
            </w:r>
          </w:p>
          <w:p w14:paraId="259B3A2D" w14:textId="77777777" w:rsidR="00AD51C9" w:rsidRDefault="00000000">
            <w:pPr>
              <w:pStyle w:val="Lijstalinea"/>
              <w:numPr>
                <w:ilvl w:val="0"/>
                <w:numId w:val="1"/>
              </w:numPr>
              <w:spacing w:after="60" w:line="264" w:lineRule="auto"/>
            </w:pPr>
            <w:r>
              <w:rPr>
                <w:sz w:val="19"/>
                <w:szCs w:val="19"/>
              </w:rPr>
              <w:t>Logische opbouw die meegroeit met het leerjaar.</w:t>
            </w:r>
          </w:p>
          <w:p w14:paraId="4F138E8A" w14:textId="77777777" w:rsidR="00AD51C9" w:rsidRDefault="00000000">
            <w:pPr>
              <w:spacing w:before="120" w:after="60"/>
            </w:pPr>
            <w:r>
              <w:rPr>
                <w:b/>
                <w:bCs/>
                <w:color w:val="134F79"/>
              </w:rPr>
              <w:t>Aandachtspunten</w:t>
            </w:r>
          </w:p>
          <w:p w14:paraId="3C5014D5" w14:textId="77777777" w:rsidR="00AD51C9" w:rsidRDefault="00000000">
            <w:pPr>
              <w:pStyle w:val="Lijstalinea"/>
              <w:numPr>
                <w:ilvl w:val="0"/>
                <w:numId w:val="1"/>
              </w:numPr>
              <w:spacing w:after="60" w:line="264" w:lineRule="auto"/>
            </w:pPr>
            <w:r>
              <w:rPr>
                <w:sz w:val="19"/>
                <w:szCs w:val="19"/>
              </w:rPr>
              <w:t>Kan als 'schools' worden ervaren.</w:t>
            </w:r>
          </w:p>
          <w:p w14:paraId="673BFAE8" w14:textId="77777777" w:rsidR="00AD51C9" w:rsidRDefault="00000000">
            <w:pPr>
              <w:pStyle w:val="Lijstalinea"/>
              <w:numPr>
                <w:ilvl w:val="0"/>
                <w:numId w:val="1"/>
              </w:numPr>
              <w:spacing w:after="60" w:line="264" w:lineRule="auto"/>
            </w:pPr>
            <w:r>
              <w:rPr>
                <w:sz w:val="19"/>
                <w:szCs w:val="19"/>
              </w:rPr>
              <w:t>Eén docent draagt de hele leerlijn; vergt afstemming bij uitval of wisseling.</w:t>
            </w:r>
          </w:p>
          <w:p w14:paraId="031573B9" w14:textId="77777777" w:rsidR="00AD51C9" w:rsidRDefault="00000000">
            <w:pPr>
              <w:spacing w:before="120" w:after="60"/>
            </w:pPr>
            <w:r>
              <w:rPr>
                <w:b/>
                <w:bCs/>
                <w:color w:val="134F79"/>
              </w:rPr>
              <w:t>Voorbeeld uit de praktijk</w:t>
            </w:r>
          </w:p>
          <w:p w14:paraId="690520B9" w14:textId="77777777" w:rsidR="00AD51C9" w:rsidRDefault="00000000">
            <w:pPr>
              <w:spacing w:after="100" w:line="264" w:lineRule="auto"/>
            </w:pPr>
            <w:r>
              <w:rPr>
                <w:sz w:val="19"/>
                <w:szCs w:val="19"/>
              </w:rPr>
              <w:t>Leerjaar 1: start in september met H1 Fris &amp; Fit (kennismaking, gezonde start), in oktober H5 Verleiding, daarna H4 Plan aarde rondom de projectweek.</w:t>
            </w:r>
          </w:p>
        </w:tc>
      </w:tr>
    </w:tbl>
    <w:p w14:paraId="210CC4F2" w14:textId="77777777" w:rsidR="00AD51C9" w:rsidRDefault="00AD51C9">
      <w:pPr>
        <w:spacing w:after="200"/>
      </w:pPr>
    </w:p>
    <w:p w14:paraId="01EC2B05" w14:textId="77777777" w:rsidR="00AD51C9" w:rsidRDefault="00000000">
      <w:pPr>
        <w:pStyle w:val="Kop2"/>
        <w:spacing w:before="320" w:after="160"/>
      </w:pPr>
      <w:r>
        <w:rPr>
          <w:b/>
          <w:bCs/>
          <w:color w:val="134F79"/>
          <w:sz w:val="25"/>
          <w:szCs w:val="25"/>
        </w:rPr>
        <w:t>2. Thematisch</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608760F0"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5C3B0DA5" w14:textId="77777777" w:rsidR="00AD51C9" w:rsidRDefault="00000000">
            <w:pPr>
              <w:spacing w:after="160" w:line="276" w:lineRule="auto"/>
            </w:pPr>
            <w:r>
              <w:rPr>
                <w:b/>
                <w:bCs/>
                <w:color w:val="FFFFFF"/>
                <w:sz w:val="22"/>
                <w:szCs w:val="22"/>
              </w:rPr>
              <w:t>Thematisch</w:t>
            </w:r>
          </w:p>
        </w:tc>
      </w:tr>
      <w:tr w:rsidR="00AD51C9" w14:paraId="40397729"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449EBA8B" w14:textId="77777777" w:rsidR="00AD51C9" w:rsidRDefault="00000000">
            <w:pPr>
              <w:spacing w:after="160"/>
            </w:pPr>
            <w:r>
              <w:rPr>
                <w:i/>
                <w:iCs/>
                <w:color w:val="134F79"/>
              </w:rPr>
              <w:t>“Dompel je onder in één hoofdstuk tijdens een themadag of themaweek.”</w:t>
            </w:r>
          </w:p>
          <w:p w14:paraId="18673ACB" w14:textId="77777777" w:rsidR="00AD51C9" w:rsidRDefault="00000000">
            <w:pPr>
              <w:spacing w:before="120" w:after="60"/>
            </w:pPr>
            <w:r>
              <w:rPr>
                <w:b/>
                <w:bCs/>
                <w:color w:val="134F79"/>
              </w:rPr>
              <w:t>Hoe werkt het?</w:t>
            </w:r>
          </w:p>
          <w:p w14:paraId="4B473E7C" w14:textId="77777777" w:rsidR="00AD51C9" w:rsidRDefault="00000000">
            <w:pPr>
              <w:pStyle w:val="Lijstalinea"/>
              <w:numPr>
                <w:ilvl w:val="0"/>
                <w:numId w:val="1"/>
              </w:numPr>
              <w:spacing w:after="60" w:line="264" w:lineRule="auto"/>
            </w:pPr>
            <w:r>
              <w:rPr>
                <w:sz w:val="19"/>
                <w:szCs w:val="19"/>
              </w:rPr>
              <w:t>4 tot 6 dagen per jaar, telkens één hoofdstuk per dag (of gespreid over een themaweek).</w:t>
            </w:r>
          </w:p>
          <w:p w14:paraId="0734F27E" w14:textId="77777777" w:rsidR="00AD51C9" w:rsidRDefault="00000000">
            <w:pPr>
              <w:pStyle w:val="Lijstalinea"/>
              <w:numPr>
                <w:ilvl w:val="0"/>
                <w:numId w:val="1"/>
              </w:numPr>
              <w:spacing w:after="60" w:line="264" w:lineRule="auto"/>
            </w:pPr>
            <w:r>
              <w:rPr>
                <w:sz w:val="19"/>
                <w:szCs w:val="19"/>
              </w:rPr>
              <w:t>Eén dag = 4 lessen + eindopdracht, met pauzes.</w:t>
            </w:r>
          </w:p>
          <w:p w14:paraId="15477E47" w14:textId="77777777" w:rsidR="00AD51C9" w:rsidRDefault="00000000">
            <w:pPr>
              <w:pStyle w:val="Lijstalinea"/>
              <w:numPr>
                <w:ilvl w:val="0"/>
                <w:numId w:val="1"/>
              </w:numPr>
              <w:spacing w:after="60" w:line="264" w:lineRule="auto"/>
            </w:pPr>
            <w:r>
              <w:rPr>
                <w:sz w:val="19"/>
                <w:szCs w:val="19"/>
              </w:rPr>
              <w:t>Mentor of duo verzorgt de hele dag.</w:t>
            </w:r>
          </w:p>
          <w:p w14:paraId="72C42D9A" w14:textId="77777777" w:rsidR="00AD51C9" w:rsidRDefault="00000000">
            <w:pPr>
              <w:pStyle w:val="Lijstalinea"/>
              <w:numPr>
                <w:ilvl w:val="0"/>
                <w:numId w:val="1"/>
              </w:numPr>
              <w:spacing w:after="60" w:line="264" w:lineRule="auto"/>
            </w:pPr>
            <w:r>
              <w:rPr>
                <w:sz w:val="19"/>
                <w:szCs w:val="19"/>
              </w:rPr>
              <w:t>Past goed in roostervrije dagen, projectweken of themaweken.</w:t>
            </w:r>
          </w:p>
          <w:p w14:paraId="6B16558B" w14:textId="77777777" w:rsidR="00AD51C9" w:rsidRDefault="00000000">
            <w:pPr>
              <w:spacing w:before="120" w:after="60"/>
            </w:pPr>
            <w:r>
              <w:rPr>
                <w:b/>
                <w:bCs/>
                <w:color w:val="134F79"/>
              </w:rPr>
              <w:t>Voordelen</w:t>
            </w:r>
          </w:p>
          <w:p w14:paraId="52DCA537" w14:textId="77777777" w:rsidR="00AD51C9" w:rsidRDefault="00000000">
            <w:pPr>
              <w:pStyle w:val="Lijstalinea"/>
              <w:numPr>
                <w:ilvl w:val="0"/>
                <w:numId w:val="1"/>
              </w:numPr>
              <w:spacing w:after="60" w:line="264" w:lineRule="auto"/>
            </w:pPr>
            <w:r>
              <w:rPr>
                <w:sz w:val="19"/>
                <w:szCs w:val="19"/>
              </w:rPr>
              <w:t>Intensief samenwerken aan één onderwerp werkt verbindend.</w:t>
            </w:r>
          </w:p>
          <w:p w14:paraId="75BB0239" w14:textId="77777777" w:rsidR="00AD51C9" w:rsidRDefault="00000000">
            <w:pPr>
              <w:pStyle w:val="Lijstalinea"/>
              <w:numPr>
                <w:ilvl w:val="0"/>
                <w:numId w:val="1"/>
              </w:numPr>
              <w:spacing w:after="60" w:line="264" w:lineRule="auto"/>
            </w:pPr>
            <w:r>
              <w:rPr>
                <w:sz w:val="19"/>
                <w:szCs w:val="19"/>
              </w:rPr>
              <w:t>Vergroot betrokkenheid en focus.</w:t>
            </w:r>
          </w:p>
          <w:p w14:paraId="22513D58" w14:textId="77777777" w:rsidR="00AD51C9" w:rsidRDefault="00000000">
            <w:pPr>
              <w:pStyle w:val="Lijstalinea"/>
              <w:numPr>
                <w:ilvl w:val="0"/>
                <w:numId w:val="1"/>
              </w:numPr>
              <w:spacing w:after="60" w:line="264" w:lineRule="auto"/>
            </w:pPr>
            <w:r>
              <w:rPr>
                <w:sz w:val="19"/>
                <w:szCs w:val="19"/>
              </w:rPr>
              <w:t>Ruimte voor verdieping, gastsprekers en excursies.</w:t>
            </w:r>
          </w:p>
          <w:p w14:paraId="21AB1D61" w14:textId="77777777" w:rsidR="00AD51C9" w:rsidRDefault="00000000">
            <w:pPr>
              <w:spacing w:before="120" w:after="60"/>
            </w:pPr>
            <w:r>
              <w:rPr>
                <w:b/>
                <w:bCs/>
                <w:color w:val="134F79"/>
              </w:rPr>
              <w:t>Aandachtspunten</w:t>
            </w:r>
          </w:p>
          <w:p w14:paraId="3C92E5DC" w14:textId="77777777" w:rsidR="00AD51C9" w:rsidRDefault="00000000">
            <w:pPr>
              <w:pStyle w:val="Lijstalinea"/>
              <w:numPr>
                <w:ilvl w:val="0"/>
                <w:numId w:val="1"/>
              </w:numPr>
              <w:spacing w:after="60" w:line="264" w:lineRule="auto"/>
            </w:pPr>
            <w:r>
              <w:rPr>
                <w:sz w:val="19"/>
                <w:szCs w:val="19"/>
              </w:rPr>
              <w:t>Vraagt logistieke afstemming met het rooster en andere vakken.</w:t>
            </w:r>
          </w:p>
          <w:p w14:paraId="6A88F7AB" w14:textId="77777777" w:rsidR="00AD51C9" w:rsidRDefault="00000000">
            <w:pPr>
              <w:spacing w:before="120" w:after="60"/>
            </w:pPr>
            <w:r>
              <w:rPr>
                <w:b/>
                <w:bCs/>
                <w:color w:val="134F79"/>
              </w:rPr>
              <w:t>Voorbeeld uit de praktijk</w:t>
            </w:r>
          </w:p>
          <w:p w14:paraId="239257A7" w14:textId="77777777" w:rsidR="00AD51C9" w:rsidRDefault="00000000">
            <w:pPr>
              <w:spacing w:after="100" w:line="264" w:lineRule="auto"/>
            </w:pPr>
            <w:r>
              <w:rPr>
                <w:sz w:val="19"/>
                <w:szCs w:val="19"/>
              </w:rPr>
              <w:lastRenderedPageBreak/>
              <w:t xml:space="preserve">Koppel een themadag aan een actueel onderwerp: H12 Macht rondom verkiezingen, of H3 </w:t>
            </w:r>
            <w:proofErr w:type="spellStart"/>
            <w:r>
              <w:rPr>
                <w:sz w:val="19"/>
                <w:szCs w:val="19"/>
              </w:rPr>
              <w:t>Digimentaal</w:t>
            </w:r>
            <w:proofErr w:type="spellEnd"/>
            <w:r>
              <w:rPr>
                <w:sz w:val="19"/>
                <w:szCs w:val="19"/>
              </w:rPr>
              <w:t xml:space="preserve"> bij een AI-thema in het nieuws.</w:t>
            </w:r>
          </w:p>
        </w:tc>
      </w:tr>
    </w:tbl>
    <w:p w14:paraId="779D4365" w14:textId="77777777" w:rsidR="00AD51C9" w:rsidRDefault="00AD51C9">
      <w:pPr>
        <w:spacing w:after="200"/>
      </w:pPr>
    </w:p>
    <w:p w14:paraId="672F8249" w14:textId="77777777" w:rsidR="00AD51C9" w:rsidRDefault="00000000">
      <w:pPr>
        <w:pStyle w:val="Kop2"/>
        <w:spacing w:before="320" w:after="160"/>
      </w:pPr>
      <w:r>
        <w:rPr>
          <w:b/>
          <w:bCs/>
          <w:color w:val="134F79"/>
          <w:sz w:val="25"/>
          <w:szCs w:val="25"/>
        </w:rPr>
        <w:t>3. Geïntegreerd</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10C5864E"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24A60975" w14:textId="77777777" w:rsidR="00AD51C9" w:rsidRDefault="00000000">
            <w:pPr>
              <w:spacing w:after="160" w:line="276" w:lineRule="auto"/>
            </w:pPr>
            <w:r>
              <w:rPr>
                <w:b/>
                <w:bCs/>
                <w:color w:val="FFFFFF"/>
                <w:sz w:val="22"/>
                <w:szCs w:val="22"/>
              </w:rPr>
              <w:t>Geïntegreerd</w:t>
            </w:r>
          </w:p>
        </w:tc>
      </w:tr>
      <w:tr w:rsidR="00AD51C9" w14:paraId="6B1CCCE3"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04BE05AD" w14:textId="77777777" w:rsidR="00AD51C9" w:rsidRDefault="00000000">
            <w:pPr>
              <w:spacing w:after="160"/>
            </w:pPr>
            <w:r>
              <w:rPr>
                <w:i/>
                <w:iCs/>
                <w:color w:val="134F79"/>
              </w:rPr>
              <w:t>“Vind de juiste plek per hoofdstuk binnen bestaande vakken.”</w:t>
            </w:r>
          </w:p>
          <w:p w14:paraId="08EC7F30" w14:textId="77777777" w:rsidR="00AD51C9" w:rsidRDefault="00000000">
            <w:pPr>
              <w:spacing w:before="120" w:after="60"/>
            </w:pPr>
            <w:r>
              <w:rPr>
                <w:b/>
                <w:bCs/>
                <w:color w:val="134F79"/>
              </w:rPr>
              <w:t>Hoe werkt het?</w:t>
            </w:r>
          </w:p>
          <w:p w14:paraId="73D816E5" w14:textId="77777777" w:rsidR="00AD51C9" w:rsidRDefault="00000000">
            <w:pPr>
              <w:pStyle w:val="Lijstalinea"/>
              <w:numPr>
                <w:ilvl w:val="0"/>
                <w:numId w:val="1"/>
              </w:numPr>
              <w:spacing w:after="60" w:line="264" w:lineRule="auto"/>
            </w:pPr>
            <w:r>
              <w:rPr>
                <w:sz w:val="19"/>
                <w:szCs w:val="19"/>
              </w:rPr>
              <w:t>Hoofdstukken worden verdeeld over vakken die er inhoudelijk bij passen.</w:t>
            </w:r>
          </w:p>
          <w:p w14:paraId="43F353D1" w14:textId="77777777" w:rsidR="00AD51C9" w:rsidRDefault="00000000">
            <w:pPr>
              <w:pStyle w:val="Lijstalinea"/>
              <w:numPr>
                <w:ilvl w:val="0"/>
                <w:numId w:val="1"/>
              </w:numPr>
              <w:spacing w:after="60" w:line="264" w:lineRule="auto"/>
            </w:pPr>
            <w:r>
              <w:rPr>
                <w:sz w:val="19"/>
                <w:szCs w:val="19"/>
              </w:rPr>
              <w:t xml:space="preserve">Vakdocenten geven 'hun' hoofdstuk, er ontstaan </w:t>
            </w:r>
            <w:proofErr w:type="spellStart"/>
            <w:r>
              <w:rPr>
                <w:sz w:val="19"/>
                <w:szCs w:val="19"/>
              </w:rPr>
              <w:t>vakexperts</w:t>
            </w:r>
            <w:proofErr w:type="spellEnd"/>
            <w:r>
              <w:rPr>
                <w:sz w:val="19"/>
                <w:szCs w:val="19"/>
              </w:rPr>
              <w:t>.</w:t>
            </w:r>
          </w:p>
          <w:p w14:paraId="68E33FBB" w14:textId="77777777" w:rsidR="00AD51C9" w:rsidRDefault="00000000">
            <w:pPr>
              <w:pStyle w:val="Lijstalinea"/>
              <w:numPr>
                <w:ilvl w:val="0"/>
                <w:numId w:val="1"/>
              </w:numPr>
              <w:spacing w:after="60" w:line="264" w:lineRule="auto"/>
            </w:pPr>
            <w:r>
              <w:rPr>
                <w:sz w:val="19"/>
                <w:szCs w:val="19"/>
              </w:rPr>
              <w:t>De mentor houdt regie: voert reflectiegesprekken en keurt eindopdrachten (mede) goed.</w:t>
            </w:r>
          </w:p>
          <w:p w14:paraId="7110DBB9" w14:textId="77777777" w:rsidR="00AD51C9" w:rsidRDefault="00000000">
            <w:pPr>
              <w:pStyle w:val="Lijstalinea"/>
              <w:numPr>
                <w:ilvl w:val="0"/>
                <w:numId w:val="1"/>
              </w:numPr>
              <w:spacing w:after="60" w:line="264" w:lineRule="auto"/>
            </w:pPr>
            <w:r>
              <w:rPr>
                <w:sz w:val="19"/>
                <w:szCs w:val="19"/>
              </w:rPr>
              <w:t>Vraagt duidelijke afspraken over moment, manier en deadlines.</w:t>
            </w:r>
          </w:p>
          <w:p w14:paraId="2ECA2C8A" w14:textId="77777777" w:rsidR="00AD51C9" w:rsidRDefault="00000000">
            <w:pPr>
              <w:spacing w:before="120" w:after="60"/>
            </w:pPr>
            <w:r>
              <w:rPr>
                <w:b/>
                <w:bCs/>
                <w:color w:val="134F79"/>
              </w:rPr>
              <w:t>Voordelen</w:t>
            </w:r>
          </w:p>
          <w:p w14:paraId="1D1B6601" w14:textId="77777777" w:rsidR="00AD51C9" w:rsidRDefault="00000000">
            <w:pPr>
              <w:pStyle w:val="Lijstalinea"/>
              <w:numPr>
                <w:ilvl w:val="0"/>
                <w:numId w:val="1"/>
              </w:numPr>
              <w:spacing w:after="60" w:line="264" w:lineRule="auto"/>
            </w:pPr>
            <w:r>
              <w:rPr>
                <w:sz w:val="19"/>
                <w:szCs w:val="19"/>
              </w:rPr>
              <w:t>Burgerschap wordt breed gedragen binnen het team.</w:t>
            </w:r>
          </w:p>
          <w:p w14:paraId="3F24ECDC" w14:textId="77777777" w:rsidR="00AD51C9" w:rsidRDefault="00000000">
            <w:pPr>
              <w:pStyle w:val="Lijstalinea"/>
              <w:numPr>
                <w:ilvl w:val="0"/>
                <w:numId w:val="1"/>
              </w:numPr>
              <w:spacing w:after="60" w:line="264" w:lineRule="auto"/>
            </w:pPr>
            <w:r>
              <w:rPr>
                <w:sz w:val="19"/>
                <w:szCs w:val="19"/>
              </w:rPr>
              <w:t>Vakdocenten leveren hogere inhoudelijke kwaliteit per hoofdstuk.</w:t>
            </w:r>
          </w:p>
          <w:p w14:paraId="069F8C1E" w14:textId="77777777" w:rsidR="00AD51C9" w:rsidRDefault="00000000">
            <w:pPr>
              <w:pStyle w:val="Lijstalinea"/>
              <w:numPr>
                <w:ilvl w:val="0"/>
                <w:numId w:val="1"/>
              </w:numPr>
              <w:spacing w:after="60" w:line="264" w:lineRule="auto"/>
            </w:pPr>
            <w:r>
              <w:rPr>
                <w:sz w:val="19"/>
                <w:szCs w:val="19"/>
              </w:rPr>
              <w:t>Geen extra lesuren nodig; versterkt de samenhang tussen vakken.</w:t>
            </w:r>
          </w:p>
          <w:p w14:paraId="31CF065C" w14:textId="77777777" w:rsidR="00AD51C9" w:rsidRDefault="00000000">
            <w:pPr>
              <w:spacing w:before="120" w:after="60"/>
            </w:pPr>
            <w:r>
              <w:rPr>
                <w:b/>
                <w:bCs/>
                <w:color w:val="134F79"/>
              </w:rPr>
              <w:t>Aandachtspunten</w:t>
            </w:r>
          </w:p>
          <w:p w14:paraId="6E33B862" w14:textId="77777777" w:rsidR="00AD51C9" w:rsidRDefault="00000000">
            <w:pPr>
              <w:pStyle w:val="Lijstalinea"/>
              <w:numPr>
                <w:ilvl w:val="0"/>
                <w:numId w:val="1"/>
              </w:numPr>
              <w:spacing w:after="60" w:line="264" w:lineRule="auto"/>
            </w:pPr>
            <w:r>
              <w:rPr>
                <w:sz w:val="19"/>
                <w:szCs w:val="19"/>
              </w:rPr>
              <w:t>Zonder duidelijke afspraken kan het fragmentarisch voelen voor leerlingen.</w:t>
            </w:r>
          </w:p>
          <w:p w14:paraId="513573F2" w14:textId="77777777" w:rsidR="00AD51C9" w:rsidRDefault="00000000">
            <w:pPr>
              <w:pStyle w:val="Lijstalinea"/>
              <w:numPr>
                <w:ilvl w:val="0"/>
                <w:numId w:val="1"/>
              </w:numPr>
              <w:spacing w:after="60" w:line="264" w:lineRule="auto"/>
            </w:pPr>
            <w:r>
              <w:rPr>
                <w:sz w:val="19"/>
                <w:szCs w:val="19"/>
              </w:rPr>
              <w:t>Vraagt een coach die overall de regie houdt.</w:t>
            </w:r>
          </w:p>
          <w:p w14:paraId="0AADFDC8" w14:textId="77777777" w:rsidR="00AD51C9" w:rsidRDefault="00000000">
            <w:pPr>
              <w:spacing w:before="120" w:after="60"/>
            </w:pPr>
            <w:r>
              <w:rPr>
                <w:b/>
                <w:bCs/>
                <w:color w:val="134F79"/>
              </w:rPr>
              <w:t>Voorbeeld uit de praktijk</w:t>
            </w:r>
          </w:p>
          <w:p w14:paraId="4FEDA697" w14:textId="77777777" w:rsidR="00AD51C9" w:rsidRDefault="00000000">
            <w:pPr>
              <w:spacing w:after="100" w:line="264" w:lineRule="auto"/>
            </w:pPr>
            <w:r>
              <w:rPr>
                <w:sz w:val="19"/>
                <w:szCs w:val="19"/>
              </w:rPr>
              <w:t xml:space="preserve">H1 Fris &amp; Fit → biologie of LO. H3 </w:t>
            </w:r>
            <w:proofErr w:type="spellStart"/>
            <w:r>
              <w:rPr>
                <w:sz w:val="19"/>
                <w:szCs w:val="19"/>
              </w:rPr>
              <w:t>Digimentaal</w:t>
            </w:r>
            <w:proofErr w:type="spellEnd"/>
            <w:r>
              <w:rPr>
                <w:sz w:val="19"/>
                <w:szCs w:val="19"/>
              </w:rPr>
              <w:t xml:space="preserve"> → informatica. H4 Plan aarde → aardrijkskunde. H9 Grip op geld → economie. H10 Denktank → Nederlands (debat).</w:t>
            </w:r>
          </w:p>
        </w:tc>
      </w:tr>
    </w:tbl>
    <w:p w14:paraId="4AED1F18" w14:textId="77777777" w:rsidR="00AD51C9" w:rsidRDefault="00AD51C9">
      <w:pPr>
        <w:spacing w:after="200"/>
      </w:pPr>
    </w:p>
    <w:p w14:paraId="05CEB483" w14:textId="77777777" w:rsidR="00AD51C9" w:rsidRDefault="00000000">
      <w:pPr>
        <w:pStyle w:val="Kop2"/>
        <w:spacing w:before="320" w:after="160"/>
      </w:pPr>
      <w:r>
        <w:rPr>
          <w:b/>
          <w:bCs/>
          <w:color w:val="134F79"/>
          <w:sz w:val="25"/>
          <w:szCs w:val="25"/>
        </w:rPr>
        <w:t>4. Gedifferentieerd</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3A02E2AF"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65EFC26E" w14:textId="77777777" w:rsidR="00AD51C9" w:rsidRDefault="00000000">
            <w:pPr>
              <w:spacing w:after="160" w:line="276" w:lineRule="auto"/>
            </w:pPr>
            <w:r>
              <w:rPr>
                <w:b/>
                <w:bCs/>
                <w:color w:val="FFFFFF"/>
                <w:sz w:val="22"/>
                <w:szCs w:val="22"/>
              </w:rPr>
              <w:t>Gedifferentieerd</w:t>
            </w:r>
          </w:p>
        </w:tc>
      </w:tr>
      <w:tr w:rsidR="00AD51C9" w14:paraId="09A822F0"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1BBF1C8F" w14:textId="77777777" w:rsidR="00AD51C9" w:rsidRDefault="00000000">
            <w:pPr>
              <w:spacing w:after="160"/>
            </w:pPr>
            <w:r>
              <w:rPr>
                <w:i/>
                <w:iCs/>
                <w:color w:val="134F79"/>
              </w:rPr>
              <w:t>“Kies welk hoofdstuk nu belangrijk voor je is.”</w:t>
            </w:r>
          </w:p>
          <w:p w14:paraId="0DB74A48" w14:textId="77777777" w:rsidR="00AD51C9" w:rsidRDefault="00000000">
            <w:pPr>
              <w:spacing w:before="120" w:after="60"/>
            </w:pPr>
            <w:r>
              <w:rPr>
                <w:b/>
                <w:bCs/>
                <w:color w:val="134F79"/>
              </w:rPr>
              <w:t>Hoe werkt het?</w:t>
            </w:r>
          </w:p>
          <w:p w14:paraId="4BA965B3" w14:textId="77777777" w:rsidR="00AD51C9" w:rsidRDefault="00000000">
            <w:pPr>
              <w:pStyle w:val="Lijstalinea"/>
              <w:numPr>
                <w:ilvl w:val="0"/>
                <w:numId w:val="1"/>
              </w:numPr>
              <w:spacing w:after="60" w:line="264" w:lineRule="auto"/>
            </w:pPr>
            <w:r>
              <w:rPr>
                <w:sz w:val="19"/>
                <w:szCs w:val="19"/>
              </w:rPr>
              <w:t>Om de paar weken schrijven leerlingen zich in voor een hoofdstuk dat ze die periode willen volgen.</w:t>
            </w:r>
          </w:p>
          <w:p w14:paraId="3CAF710C" w14:textId="77777777" w:rsidR="00AD51C9" w:rsidRDefault="00000000">
            <w:pPr>
              <w:pStyle w:val="Lijstalinea"/>
              <w:numPr>
                <w:ilvl w:val="0"/>
                <w:numId w:val="1"/>
              </w:numPr>
              <w:spacing w:after="60" w:line="264" w:lineRule="auto"/>
            </w:pPr>
            <w:r>
              <w:rPr>
                <w:sz w:val="19"/>
                <w:szCs w:val="19"/>
              </w:rPr>
              <w:t>Hoofdstukken draaien als 'cursussen' op een vast burgerschapsmoment in de week.</w:t>
            </w:r>
          </w:p>
          <w:p w14:paraId="3190BE37" w14:textId="77777777" w:rsidR="00AD51C9" w:rsidRDefault="00000000">
            <w:pPr>
              <w:pStyle w:val="Lijstalinea"/>
              <w:numPr>
                <w:ilvl w:val="0"/>
                <w:numId w:val="1"/>
              </w:numPr>
              <w:spacing w:after="60" w:line="264" w:lineRule="auto"/>
            </w:pPr>
            <w:r>
              <w:rPr>
                <w:sz w:val="19"/>
                <w:szCs w:val="19"/>
              </w:rPr>
              <w:t>Vakdocenten of mentoren geven elk hun eigen hoofdstuk.</w:t>
            </w:r>
          </w:p>
          <w:p w14:paraId="18DE0A31" w14:textId="77777777" w:rsidR="00AD51C9" w:rsidRDefault="00000000">
            <w:pPr>
              <w:pStyle w:val="Lijstalinea"/>
              <w:numPr>
                <w:ilvl w:val="0"/>
                <w:numId w:val="1"/>
              </w:numPr>
              <w:spacing w:after="60" w:line="264" w:lineRule="auto"/>
            </w:pPr>
            <w:r>
              <w:rPr>
                <w:sz w:val="19"/>
                <w:szCs w:val="19"/>
              </w:rPr>
              <w:t>Een aantal hoofdstukken is verplicht (bv. minimaal één per domein); de rest is keuze.</w:t>
            </w:r>
          </w:p>
          <w:p w14:paraId="1939B4D9" w14:textId="77777777" w:rsidR="00AD51C9" w:rsidRDefault="00000000">
            <w:pPr>
              <w:pStyle w:val="Lijstalinea"/>
              <w:numPr>
                <w:ilvl w:val="0"/>
                <w:numId w:val="1"/>
              </w:numPr>
              <w:spacing w:after="60" w:line="264" w:lineRule="auto"/>
            </w:pPr>
            <w:r>
              <w:rPr>
                <w:sz w:val="19"/>
                <w:szCs w:val="19"/>
              </w:rPr>
              <w:t>De mentor controleert eindopdrachten en voert begeleidingsgesprekken.</w:t>
            </w:r>
          </w:p>
          <w:p w14:paraId="55DBA167" w14:textId="77777777" w:rsidR="00AD51C9" w:rsidRDefault="00000000">
            <w:pPr>
              <w:spacing w:before="120" w:after="60"/>
            </w:pPr>
            <w:r>
              <w:rPr>
                <w:b/>
                <w:bCs/>
                <w:color w:val="134F79"/>
              </w:rPr>
              <w:t>Voordelen</w:t>
            </w:r>
          </w:p>
          <w:p w14:paraId="65CBCB93" w14:textId="77777777" w:rsidR="00AD51C9" w:rsidRDefault="00000000">
            <w:pPr>
              <w:pStyle w:val="Lijstalinea"/>
              <w:numPr>
                <w:ilvl w:val="0"/>
                <w:numId w:val="1"/>
              </w:numPr>
              <w:spacing w:after="60" w:line="264" w:lineRule="auto"/>
            </w:pPr>
            <w:r>
              <w:rPr>
                <w:sz w:val="19"/>
                <w:szCs w:val="19"/>
              </w:rPr>
              <w:t>Eigen keuze vergroot betrokkenheid en eigenaarschap.</w:t>
            </w:r>
          </w:p>
          <w:p w14:paraId="564DBA77" w14:textId="77777777" w:rsidR="00AD51C9" w:rsidRDefault="00000000">
            <w:pPr>
              <w:pStyle w:val="Lijstalinea"/>
              <w:numPr>
                <w:ilvl w:val="0"/>
                <w:numId w:val="1"/>
              </w:numPr>
              <w:spacing w:after="60" w:line="264" w:lineRule="auto"/>
            </w:pPr>
            <w:r>
              <w:rPr>
                <w:sz w:val="19"/>
                <w:szCs w:val="19"/>
              </w:rPr>
              <w:t>Meer uitwisseling van meningen tussen leerlingen uit verschillende klassen.</w:t>
            </w:r>
          </w:p>
          <w:p w14:paraId="7EF74EED" w14:textId="77777777" w:rsidR="00AD51C9" w:rsidRDefault="00000000">
            <w:pPr>
              <w:pStyle w:val="Lijstalinea"/>
              <w:numPr>
                <w:ilvl w:val="0"/>
                <w:numId w:val="1"/>
              </w:numPr>
              <w:spacing w:after="60" w:line="264" w:lineRule="auto"/>
            </w:pPr>
            <w:r>
              <w:rPr>
                <w:sz w:val="19"/>
                <w:szCs w:val="19"/>
              </w:rPr>
              <w:t>Sluit aan bij persoonlijk leren.</w:t>
            </w:r>
          </w:p>
          <w:p w14:paraId="709BE948" w14:textId="77777777" w:rsidR="00AD51C9" w:rsidRDefault="00000000">
            <w:pPr>
              <w:spacing w:before="120" w:after="60"/>
            </w:pPr>
            <w:r>
              <w:rPr>
                <w:b/>
                <w:bCs/>
                <w:color w:val="134F79"/>
              </w:rPr>
              <w:t>Aandachtspunten</w:t>
            </w:r>
          </w:p>
          <w:p w14:paraId="285173DB" w14:textId="77777777" w:rsidR="00AD51C9" w:rsidRDefault="00000000">
            <w:pPr>
              <w:pStyle w:val="Lijstalinea"/>
              <w:numPr>
                <w:ilvl w:val="0"/>
                <w:numId w:val="1"/>
              </w:numPr>
              <w:spacing w:after="60" w:line="264" w:lineRule="auto"/>
            </w:pPr>
            <w:r>
              <w:rPr>
                <w:sz w:val="19"/>
                <w:szCs w:val="19"/>
              </w:rPr>
              <w:t>Minder centrale controle; vereist goede registratie en monitoring.</w:t>
            </w:r>
          </w:p>
          <w:p w14:paraId="57D66668" w14:textId="77777777" w:rsidR="00AD51C9" w:rsidRDefault="00000000">
            <w:pPr>
              <w:pStyle w:val="Lijstalinea"/>
              <w:numPr>
                <w:ilvl w:val="0"/>
                <w:numId w:val="1"/>
              </w:numPr>
              <w:spacing w:after="60" w:line="264" w:lineRule="auto"/>
            </w:pPr>
            <w:r>
              <w:rPr>
                <w:sz w:val="19"/>
                <w:szCs w:val="19"/>
              </w:rPr>
              <w:t>Vraagt een inschrijfsysteem (bv. de ELO van de school).</w:t>
            </w:r>
          </w:p>
          <w:p w14:paraId="5723996B" w14:textId="77777777" w:rsidR="00AD51C9" w:rsidRDefault="00000000">
            <w:pPr>
              <w:pStyle w:val="Lijstalinea"/>
              <w:numPr>
                <w:ilvl w:val="0"/>
                <w:numId w:val="1"/>
              </w:numPr>
              <w:spacing w:after="60" w:line="264" w:lineRule="auto"/>
            </w:pPr>
            <w:r>
              <w:rPr>
                <w:sz w:val="19"/>
                <w:szCs w:val="19"/>
              </w:rPr>
              <w:t>Beperkter groepsgevoel met vaste klasgenoten.</w:t>
            </w:r>
          </w:p>
          <w:p w14:paraId="0BC17E75" w14:textId="77777777" w:rsidR="00AD51C9" w:rsidRDefault="00000000">
            <w:pPr>
              <w:spacing w:before="120" w:after="60"/>
            </w:pPr>
            <w:r>
              <w:rPr>
                <w:b/>
                <w:bCs/>
                <w:color w:val="134F79"/>
              </w:rPr>
              <w:lastRenderedPageBreak/>
              <w:t>Voorbeeld uit de praktijk</w:t>
            </w:r>
          </w:p>
          <w:p w14:paraId="191D0727" w14:textId="77777777" w:rsidR="00AD51C9" w:rsidRDefault="00000000">
            <w:pPr>
              <w:spacing w:after="100" w:line="264" w:lineRule="auto"/>
            </w:pPr>
            <w:r>
              <w:rPr>
                <w:sz w:val="19"/>
                <w:szCs w:val="19"/>
              </w:rPr>
              <w:t>Vast burgerschapsmoment in de week. Aantal hoofdstukken jaar 1: minimaal één per domein + twee naar keuze = 6 hoofdstukken.</w:t>
            </w:r>
          </w:p>
        </w:tc>
      </w:tr>
    </w:tbl>
    <w:p w14:paraId="1250F468" w14:textId="77777777" w:rsidR="00AD51C9" w:rsidRDefault="00AD51C9">
      <w:pPr>
        <w:spacing w:after="200"/>
      </w:pPr>
    </w:p>
    <w:p w14:paraId="46BCFB7E" w14:textId="77777777" w:rsidR="00AD51C9" w:rsidRDefault="00000000">
      <w:pPr>
        <w:pStyle w:val="Kop1"/>
        <w:pBdr>
          <w:bottom w:val="single" w:sz="6" w:space="4" w:color="1D6FA5"/>
        </w:pBdr>
        <w:spacing w:before="480" w:after="220"/>
      </w:pPr>
      <w:r>
        <w:rPr>
          <w:b/>
          <w:bCs/>
          <w:color w:val="134F79"/>
        </w:rPr>
        <w:t>Inzetformats</w:t>
      </w:r>
    </w:p>
    <w:p w14:paraId="5B08F613" w14:textId="77777777" w:rsidR="00AD51C9" w:rsidRDefault="00000000">
      <w:pPr>
        <w:spacing w:after="160" w:line="276" w:lineRule="auto"/>
      </w:pPr>
      <w:r>
        <w:t>Naast de werkwijze (hoe je het in het jaar zet) kies je ook een inzetformat (waarmee je werkt). LEF kent drie formats, combineerbaar met elke werkwijze.</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6942F46A"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01D526ED" w14:textId="77777777" w:rsidR="00AD51C9" w:rsidRDefault="00000000">
            <w:pPr>
              <w:spacing w:after="160" w:line="276" w:lineRule="auto"/>
            </w:pPr>
            <w:r>
              <w:rPr>
                <w:b/>
                <w:bCs/>
                <w:color w:val="FFFFFF"/>
                <w:sz w:val="21"/>
                <w:szCs w:val="21"/>
              </w:rPr>
              <w:t>Analoog</w:t>
            </w:r>
          </w:p>
        </w:tc>
      </w:tr>
      <w:tr w:rsidR="00AD51C9" w14:paraId="567466C5"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48A767B1" w14:textId="77777777" w:rsidR="00AD51C9" w:rsidRDefault="00000000">
            <w:pPr>
              <w:pStyle w:val="Lijstalinea"/>
              <w:numPr>
                <w:ilvl w:val="0"/>
                <w:numId w:val="1"/>
              </w:numPr>
              <w:spacing w:after="60" w:line="264" w:lineRule="auto"/>
            </w:pPr>
            <w:r>
              <w:rPr>
                <w:sz w:val="19"/>
                <w:szCs w:val="19"/>
              </w:rPr>
              <w:t>2 werkboeken: LEF Burgerschap Deel 1 (onderbouw) en Deel 2 (bovenbouw).</w:t>
            </w:r>
          </w:p>
          <w:p w14:paraId="5941D255" w14:textId="77777777" w:rsidR="00AD51C9" w:rsidRDefault="00000000">
            <w:pPr>
              <w:pStyle w:val="Lijstalinea"/>
              <w:numPr>
                <w:ilvl w:val="0"/>
                <w:numId w:val="1"/>
              </w:numPr>
              <w:spacing w:after="60" w:line="264" w:lineRule="auto"/>
            </w:pPr>
            <w:r>
              <w:rPr>
                <w:sz w:val="19"/>
                <w:szCs w:val="19"/>
              </w:rPr>
              <w:t>Ondersteund met kant-en-klare lespresentaties via de docenttool.</w:t>
            </w:r>
          </w:p>
          <w:p w14:paraId="4D2EE956" w14:textId="77777777" w:rsidR="00AD51C9" w:rsidRDefault="00000000">
            <w:pPr>
              <w:pStyle w:val="Lijstalinea"/>
              <w:numPr>
                <w:ilvl w:val="0"/>
                <w:numId w:val="1"/>
              </w:numPr>
              <w:spacing w:after="60" w:line="264" w:lineRule="auto"/>
            </w:pPr>
            <w:r>
              <w:rPr>
                <w:sz w:val="19"/>
                <w:szCs w:val="19"/>
              </w:rPr>
              <w:t>Optioneel uit te breiden met een digitaal portfolio.</w:t>
            </w:r>
          </w:p>
          <w:p w14:paraId="1BBA55A5" w14:textId="77777777" w:rsidR="00AD51C9" w:rsidRDefault="00000000">
            <w:pPr>
              <w:pStyle w:val="Lijstalinea"/>
              <w:numPr>
                <w:ilvl w:val="0"/>
                <w:numId w:val="1"/>
              </w:numPr>
              <w:spacing w:after="60" w:line="264" w:lineRule="auto"/>
            </w:pPr>
            <w:r>
              <w:rPr>
                <w:sz w:val="19"/>
                <w:szCs w:val="19"/>
              </w:rPr>
              <w:t>Visueel aantrekkelijk en overzichtelijk.</w:t>
            </w:r>
          </w:p>
        </w:tc>
      </w:tr>
    </w:tbl>
    <w:p w14:paraId="4A976683" w14:textId="77777777" w:rsidR="00AD51C9" w:rsidRDefault="00AD51C9">
      <w:pPr>
        <w:spacing w:after="160"/>
      </w:pP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39C92D97"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2D448C5A" w14:textId="77777777" w:rsidR="00AD51C9" w:rsidRDefault="00000000">
            <w:pPr>
              <w:spacing w:after="160" w:line="276" w:lineRule="auto"/>
            </w:pPr>
            <w:r>
              <w:rPr>
                <w:b/>
                <w:bCs/>
                <w:color w:val="FFFFFF"/>
                <w:sz w:val="21"/>
                <w:szCs w:val="21"/>
              </w:rPr>
              <w:t>Digitaal</w:t>
            </w:r>
          </w:p>
        </w:tc>
      </w:tr>
      <w:tr w:rsidR="00AD51C9" w14:paraId="03C383E8"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75E6CBF9" w14:textId="77777777" w:rsidR="00AD51C9" w:rsidRDefault="00000000">
            <w:pPr>
              <w:pStyle w:val="Lijstalinea"/>
              <w:numPr>
                <w:ilvl w:val="0"/>
                <w:numId w:val="1"/>
              </w:numPr>
              <w:spacing w:after="60" w:line="264" w:lineRule="auto"/>
            </w:pPr>
            <w:r>
              <w:rPr>
                <w:sz w:val="19"/>
                <w:szCs w:val="19"/>
              </w:rPr>
              <w:t>Volledig online, met alle 12 hoofdstukken (Deel 1 én Deel 2).</w:t>
            </w:r>
          </w:p>
          <w:p w14:paraId="322C12A8" w14:textId="77777777" w:rsidR="00AD51C9" w:rsidRDefault="00000000">
            <w:pPr>
              <w:pStyle w:val="Lijstalinea"/>
              <w:numPr>
                <w:ilvl w:val="0"/>
                <w:numId w:val="1"/>
              </w:numPr>
              <w:spacing w:after="60" w:line="264" w:lineRule="auto"/>
            </w:pPr>
            <w:r>
              <w:rPr>
                <w:sz w:val="19"/>
                <w:szCs w:val="19"/>
              </w:rPr>
              <w:t>Drie lesvarianten (A/B/C) per les, gepersonaliseerd en gedifferentieerd.</w:t>
            </w:r>
          </w:p>
          <w:p w14:paraId="5FD492F7" w14:textId="77777777" w:rsidR="00AD51C9" w:rsidRDefault="00000000">
            <w:pPr>
              <w:pStyle w:val="Lijstalinea"/>
              <w:numPr>
                <w:ilvl w:val="0"/>
                <w:numId w:val="1"/>
              </w:numPr>
              <w:spacing w:after="60" w:line="264" w:lineRule="auto"/>
            </w:pPr>
            <w:r>
              <w:rPr>
                <w:sz w:val="19"/>
                <w:szCs w:val="19"/>
              </w:rPr>
              <w:t>Automatische opbouw van burgerschapsprofiel en portfolio.</w:t>
            </w:r>
          </w:p>
          <w:p w14:paraId="7917090F" w14:textId="77777777" w:rsidR="00AD51C9" w:rsidRDefault="00000000">
            <w:pPr>
              <w:pStyle w:val="Lijstalinea"/>
              <w:numPr>
                <w:ilvl w:val="0"/>
                <w:numId w:val="1"/>
              </w:numPr>
              <w:spacing w:after="60" w:line="264" w:lineRule="auto"/>
            </w:pPr>
            <w:r>
              <w:rPr>
                <w:sz w:val="19"/>
                <w:szCs w:val="19"/>
              </w:rPr>
              <w:t>Inclusief zelftests en reflectievragen.</w:t>
            </w:r>
          </w:p>
        </w:tc>
      </w:tr>
    </w:tbl>
    <w:p w14:paraId="7EA80DB4" w14:textId="77777777" w:rsidR="00AD51C9" w:rsidRDefault="00AD51C9">
      <w:pPr>
        <w:spacing w:after="160"/>
      </w:pP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1F9192BA"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1022BBF6" w14:textId="77777777" w:rsidR="00AD51C9" w:rsidRDefault="00000000">
            <w:pPr>
              <w:spacing w:after="160" w:line="276" w:lineRule="auto"/>
            </w:pPr>
            <w:r>
              <w:rPr>
                <w:b/>
                <w:bCs/>
                <w:color w:val="FFFFFF"/>
                <w:sz w:val="21"/>
                <w:szCs w:val="21"/>
              </w:rPr>
              <w:t>Combinatie</w:t>
            </w:r>
          </w:p>
        </w:tc>
      </w:tr>
      <w:tr w:rsidR="00AD51C9" w14:paraId="1DE19708"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2EB6B28D" w14:textId="77777777" w:rsidR="00AD51C9" w:rsidRDefault="00000000">
            <w:pPr>
              <w:pStyle w:val="Lijstalinea"/>
              <w:numPr>
                <w:ilvl w:val="0"/>
                <w:numId w:val="1"/>
              </w:numPr>
              <w:spacing w:after="60" w:line="264" w:lineRule="auto"/>
            </w:pPr>
            <w:r>
              <w:rPr>
                <w:sz w:val="19"/>
                <w:szCs w:val="19"/>
              </w:rPr>
              <w:t>Werkboek voor de les, digitaal voor portfolio en profiel.</w:t>
            </w:r>
          </w:p>
          <w:p w14:paraId="31ECA1EA" w14:textId="77777777" w:rsidR="00AD51C9" w:rsidRDefault="00000000">
            <w:pPr>
              <w:pStyle w:val="Lijstalinea"/>
              <w:numPr>
                <w:ilvl w:val="0"/>
                <w:numId w:val="1"/>
              </w:numPr>
              <w:spacing w:after="60" w:line="264" w:lineRule="auto"/>
            </w:pPr>
            <w:r>
              <w:rPr>
                <w:sz w:val="19"/>
                <w:szCs w:val="19"/>
              </w:rPr>
              <w:t>Voorbeeld werkwijze: lessen in het boek, eindopdracht digitaal ingeleverd voor het portfolio, zelftest digitaal voor het profiel.</w:t>
            </w:r>
          </w:p>
          <w:p w14:paraId="5E0C6DEA" w14:textId="77777777" w:rsidR="00AD51C9" w:rsidRDefault="00000000">
            <w:pPr>
              <w:pStyle w:val="Lijstalinea"/>
              <w:numPr>
                <w:ilvl w:val="0"/>
                <w:numId w:val="1"/>
              </w:numPr>
              <w:spacing w:after="60" w:line="264" w:lineRule="auto"/>
            </w:pPr>
            <w:r>
              <w:rPr>
                <w:sz w:val="19"/>
                <w:szCs w:val="19"/>
              </w:rPr>
              <w:t>Beste van twee werelden: tastbaar materiaal voor de les, digitale opbouw van portfolio en profiel.</w:t>
            </w:r>
          </w:p>
        </w:tc>
      </w:tr>
    </w:tbl>
    <w:p w14:paraId="726BCC65" w14:textId="77777777" w:rsidR="00AD51C9" w:rsidRDefault="00AD51C9">
      <w:pPr>
        <w:spacing w:after="120"/>
      </w:pPr>
    </w:p>
    <w:p w14:paraId="2C8D2B44" w14:textId="77777777" w:rsidR="00AD51C9" w:rsidRDefault="00000000">
      <w:pPr>
        <w:spacing w:after="160" w:line="276" w:lineRule="auto"/>
      </w:pPr>
      <w:r>
        <w:t xml:space="preserve">Op zoek naar een aanpak op maat voor jouw school? Neem contact op met </w:t>
      </w:r>
      <w:proofErr w:type="spellStart"/>
      <w:r>
        <w:t>LesLab</w:t>
      </w:r>
      <w:proofErr w:type="spellEnd"/>
      <w:r>
        <w:t>, we denken graag mee.</w:t>
      </w:r>
    </w:p>
    <w:p w14:paraId="3EC18AD2" w14:textId="77777777" w:rsidR="00AD51C9" w:rsidRDefault="00AD51C9">
      <w:pPr>
        <w:spacing w:after="200"/>
      </w:pPr>
    </w:p>
    <w:p w14:paraId="21F78032" w14:textId="77777777" w:rsidR="00AD51C9" w:rsidRDefault="00000000">
      <w:pPr>
        <w:pStyle w:val="Kop1"/>
        <w:pBdr>
          <w:bottom w:val="single" w:sz="6" w:space="4" w:color="1D6FA5"/>
        </w:pBdr>
        <w:spacing w:before="480" w:after="220"/>
      </w:pPr>
      <w:r>
        <w:rPr>
          <w:b/>
          <w:bCs/>
          <w:color w:val="134F79"/>
        </w:rPr>
        <w:t>Planning: invulschema</w:t>
      </w:r>
    </w:p>
    <w:p w14:paraId="2EFDB2D7" w14:textId="77777777" w:rsidR="00AD51C9" w:rsidRDefault="00000000">
      <w:pPr>
        <w:spacing w:after="160" w:line="276" w:lineRule="auto"/>
      </w:pPr>
      <w:r>
        <w:t>Vul hieronder je eigen planning in per leerjaar. Pas de weeknummers, hoofdstukken en bijzonderheden aan op jullie jaarrooster.</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2240"/>
        <w:gridCol w:w="7940"/>
      </w:tblGrid>
      <w:tr w:rsidR="00AD51C9" w14:paraId="42DAD70C" w14:textId="77777777">
        <w:tblPrEx>
          <w:tblCellMar>
            <w:top w:w="0" w:type="dxa"/>
            <w:bottom w:w="0" w:type="dxa"/>
          </w:tblCellMar>
        </w:tblPrEx>
        <w:tc>
          <w:tcPr>
            <w:tcW w:w="2240" w:type="dxa"/>
            <w:shd w:val="clear" w:color="auto" w:fill="FFFFFF"/>
            <w:tcMar>
              <w:top w:w="100" w:type="dxa"/>
              <w:left w:w="140" w:type="dxa"/>
              <w:bottom w:w="100" w:type="dxa"/>
              <w:right w:w="140" w:type="dxa"/>
            </w:tcMar>
            <w:vAlign w:val="center"/>
          </w:tcPr>
          <w:p w14:paraId="55C2B02E" w14:textId="77777777" w:rsidR="00AD51C9" w:rsidRDefault="00000000">
            <w:pPr>
              <w:spacing w:after="160" w:line="276" w:lineRule="auto"/>
            </w:pPr>
            <w:r>
              <w:rPr>
                <w:b/>
                <w:bCs/>
                <w:sz w:val="19"/>
                <w:szCs w:val="19"/>
              </w:rPr>
              <w:t>Klas:</w:t>
            </w:r>
          </w:p>
        </w:tc>
        <w:tc>
          <w:tcPr>
            <w:tcW w:w="7940" w:type="dxa"/>
            <w:shd w:val="clear" w:color="auto" w:fill="FFFFFF"/>
            <w:tcMar>
              <w:top w:w="100" w:type="dxa"/>
              <w:left w:w="140" w:type="dxa"/>
              <w:bottom w:w="100" w:type="dxa"/>
              <w:right w:w="140" w:type="dxa"/>
            </w:tcMar>
            <w:vAlign w:val="center"/>
          </w:tcPr>
          <w:p w14:paraId="28EDB8E4" w14:textId="77777777" w:rsidR="00AD51C9" w:rsidRDefault="00AD51C9">
            <w:pPr>
              <w:spacing w:after="160" w:line="276" w:lineRule="auto"/>
            </w:pPr>
          </w:p>
        </w:tc>
      </w:tr>
      <w:tr w:rsidR="00AD51C9" w14:paraId="0E6EA3BC" w14:textId="77777777">
        <w:tblPrEx>
          <w:tblCellMar>
            <w:top w:w="0" w:type="dxa"/>
            <w:bottom w:w="0" w:type="dxa"/>
          </w:tblCellMar>
        </w:tblPrEx>
        <w:tc>
          <w:tcPr>
            <w:tcW w:w="2240" w:type="dxa"/>
            <w:shd w:val="clear" w:color="auto" w:fill="F2F7FB"/>
            <w:tcMar>
              <w:top w:w="100" w:type="dxa"/>
              <w:left w:w="140" w:type="dxa"/>
              <w:bottom w:w="100" w:type="dxa"/>
              <w:right w:w="140" w:type="dxa"/>
            </w:tcMar>
            <w:vAlign w:val="center"/>
          </w:tcPr>
          <w:p w14:paraId="6078C77E" w14:textId="77777777" w:rsidR="00AD51C9" w:rsidRDefault="00000000">
            <w:pPr>
              <w:spacing w:after="160" w:line="276" w:lineRule="auto"/>
            </w:pPr>
            <w:r>
              <w:rPr>
                <w:b/>
                <w:bCs/>
                <w:sz w:val="19"/>
                <w:szCs w:val="19"/>
              </w:rPr>
              <w:t>School:</w:t>
            </w:r>
          </w:p>
        </w:tc>
        <w:tc>
          <w:tcPr>
            <w:tcW w:w="7940" w:type="dxa"/>
            <w:shd w:val="clear" w:color="auto" w:fill="F2F7FB"/>
            <w:tcMar>
              <w:top w:w="100" w:type="dxa"/>
              <w:left w:w="140" w:type="dxa"/>
              <w:bottom w:w="100" w:type="dxa"/>
              <w:right w:w="140" w:type="dxa"/>
            </w:tcMar>
            <w:vAlign w:val="center"/>
          </w:tcPr>
          <w:p w14:paraId="148A0857" w14:textId="77777777" w:rsidR="00AD51C9" w:rsidRDefault="00AD51C9">
            <w:pPr>
              <w:spacing w:after="160" w:line="276" w:lineRule="auto"/>
            </w:pPr>
          </w:p>
        </w:tc>
      </w:tr>
      <w:tr w:rsidR="00AD51C9" w14:paraId="6040395C" w14:textId="77777777">
        <w:tblPrEx>
          <w:tblCellMar>
            <w:top w:w="0" w:type="dxa"/>
            <w:bottom w:w="0" w:type="dxa"/>
          </w:tblCellMar>
        </w:tblPrEx>
        <w:tc>
          <w:tcPr>
            <w:tcW w:w="2240" w:type="dxa"/>
            <w:shd w:val="clear" w:color="auto" w:fill="FFFFFF"/>
            <w:tcMar>
              <w:top w:w="100" w:type="dxa"/>
              <w:left w:w="140" w:type="dxa"/>
              <w:bottom w:w="100" w:type="dxa"/>
              <w:right w:w="140" w:type="dxa"/>
            </w:tcMar>
            <w:vAlign w:val="center"/>
          </w:tcPr>
          <w:p w14:paraId="458C2AA1" w14:textId="77777777" w:rsidR="00AD51C9" w:rsidRDefault="00000000">
            <w:pPr>
              <w:spacing w:after="160" w:line="276" w:lineRule="auto"/>
            </w:pPr>
            <w:r>
              <w:rPr>
                <w:b/>
                <w:bCs/>
                <w:sz w:val="19"/>
                <w:szCs w:val="19"/>
              </w:rPr>
              <w:lastRenderedPageBreak/>
              <w:t>Schooljaar:</w:t>
            </w:r>
          </w:p>
        </w:tc>
        <w:tc>
          <w:tcPr>
            <w:tcW w:w="7940" w:type="dxa"/>
            <w:shd w:val="clear" w:color="auto" w:fill="FFFFFF"/>
            <w:tcMar>
              <w:top w:w="100" w:type="dxa"/>
              <w:left w:w="140" w:type="dxa"/>
              <w:bottom w:w="100" w:type="dxa"/>
              <w:right w:w="140" w:type="dxa"/>
            </w:tcMar>
            <w:vAlign w:val="center"/>
          </w:tcPr>
          <w:p w14:paraId="2D4C3955" w14:textId="77777777" w:rsidR="00AD51C9" w:rsidRDefault="00AD51C9">
            <w:pPr>
              <w:spacing w:after="160" w:line="276" w:lineRule="auto"/>
            </w:pPr>
          </w:p>
        </w:tc>
      </w:tr>
    </w:tbl>
    <w:p w14:paraId="1AE56334" w14:textId="77777777" w:rsidR="00AD51C9" w:rsidRDefault="00AD51C9">
      <w:pPr>
        <w:spacing w:after="200"/>
      </w:pPr>
    </w:p>
    <w:p w14:paraId="6D1B8121" w14:textId="77777777" w:rsidR="00AD51C9" w:rsidRDefault="00000000">
      <w:pPr>
        <w:pStyle w:val="Kop2"/>
        <w:spacing w:before="320" w:after="160"/>
      </w:pPr>
      <w:r>
        <w:rPr>
          <w:b/>
          <w:bCs/>
          <w:color w:val="134F79"/>
          <w:sz w:val="25"/>
          <w:szCs w:val="25"/>
        </w:rPr>
        <w:t>Onderbouw (Deel 1)</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222"/>
        <w:gridCol w:w="1629"/>
        <w:gridCol w:w="3258"/>
        <w:gridCol w:w="4071"/>
      </w:tblGrid>
      <w:tr w:rsidR="00AD51C9" w14:paraId="17DFFD8B" w14:textId="77777777">
        <w:tblPrEx>
          <w:tblCellMar>
            <w:top w:w="0" w:type="dxa"/>
            <w:bottom w:w="0" w:type="dxa"/>
          </w:tblCellMar>
        </w:tblPrEx>
        <w:tc>
          <w:tcPr>
            <w:tcW w:w="1222" w:type="dxa"/>
            <w:shd w:val="clear" w:color="auto" w:fill="1D6FA5"/>
            <w:tcMar>
              <w:top w:w="100" w:type="dxa"/>
              <w:left w:w="140" w:type="dxa"/>
              <w:bottom w:w="100" w:type="dxa"/>
              <w:right w:w="140" w:type="dxa"/>
            </w:tcMar>
            <w:vAlign w:val="center"/>
          </w:tcPr>
          <w:p w14:paraId="5335B484" w14:textId="77777777" w:rsidR="00AD51C9" w:rsidRDefault="00000000">
            <w:pPr>
              <w:spacing w:after="160" w:line="276" w:lineRule="auto"/>
            </w:pPr>
            <w:r>
              <w:rPr>
                <w:b/>
                <w:bCs/>
                <w:color w:val="FFFFFF"/>
                <w:sz w:val="19"/>
                <w:szCs w:val="19"/>
              </w:rPr>
              <w:t>Week</w:t>
            </w:r>
          </w:p>
        </w:tc>
        <w:tc>
          <w:tcPr>
            <w:tcW w:w="1629" w:type="dxa"/>
            <w:shd w:val="clear" w:color="auto" w:fill="1D6FA5"/>
            <w:tcMar>
              <w:top w:w="100" w:type="dxa"/>
              <w:left w:w="140" w:type="dxa"/>
              <w:bottom w:w="100" w:type="dxa"/>
              <w:right w:w="140" w:type="dxa"/>
            </w:tcMar>
            <w:vAlign w:val="center"/>
          </w:tcPr>
          <w:p w14:paraId="4E5B0A96" w14:textId="77777777" w:rsidR="00AD51C9" w:rsidRDefault="00000000">
            <w:pPr>
              <w:spacing w:after="160" w:line="276" w:lineRule="auto"/>
            </w:pPr>
            <w:r>
              <w:rPr>
                <w:b/>
                <w:bCs/>
                <w:color w:val="FFFFFF"/>
                <w:sz w:val="19"/>
                <w:szCs w:val="19"/>
              </w:rPr>
              <w:t>Periode</w:t>
            </w:r>
          </w:p>
        </w:tc>
        <w:tc>
          <w:tcPr>
            <w:tcW w:w="3258" w:type="dxa"/>
            <w:shd w:val="clear" w:color="auto" w:fill="1D6FA5"/>
            <w:tcMar>
              <w:top w:w="100" w:type="dxa"/>
              <w:left w:w="140" w:type="dxa"/>
              <w:bottom w:w="100" w:type="dxa"/>
              <w:right w:w="140" w:type="dxa"/>
            </w:tcMar>
            <w:vAlign w:val="center"/>
          </w:tcPr>
          <w:p w14:paraId="15B20625" w14:textId="77777777" w:rsidR="00AD51C9" w:rsidRDefault="00000000">
            <w:pPr>
              <w:spacing w:after="160" w:line="276" w:lineRule="auto"/>
            </w:pPr>
            <w:proofErr w:type="gramStart"/>
            <w:r>
              <w:rPr>
                <w:b/>
                <w:bCs/>
                <w:color w:val="FFFFFF"/>
                <w:sz w:val="19"/>
                <w:szCs w:val="19"/>
              </w:rPr>
              <w:t>Hoofdstuk /</w:t>
            </w:r>
            <w:proofErr w:type="gramEnd"/>
            <w:r>
              <w:rPr>
                <w:b/>
                <w:bCs/>
                <w:color w:val="FFFFFF"/>
                <w:sz w:val="19"/>
                <w:szCs w:val="19"/>
              </w:rPr>
              <w:t xml:space="preserve"> onderwerp</w:t>
            </w:r>
          </w:p>
        </w:tc>
        <w:tc>
          <w:tcPr>
            <w:tcW w:w="4071" w:type="dxa"/>
            <w:shd w:val="clear" w:color="auto" w:fill="1D6FA5"/>
            <w:tcMar>
              <w:top w:w="100" w:type="dxa"/>
              <w:left w:w="140" w:type="dxa"/>
              <w:bottom w:w="100" w:type="dxa"/>
              <w:right w:w="140" w:type="dxa"/>
            </w:tcMar>
            <w:vAlign w:val="center"/>
          </w:tcPr>
          <w:p w14:paraId="69A27143" w14:textId="77777777" w:rsidR="00AD51C9" w:rsidRDefault="00000000">
            <w:pPr>
              <w:spacing w:after="160" w:line="276" w:lineRule="auto"/>
            </w:pPr>
            <w:r>
              <w:rPr>
                <w:b/>
                <w:bCs/>
                <w:color w:val="FFFFFF"/>
                <w:sz w:val="19"/>
                <w:szCs w:val="19"/>
              </w:rPr>
              <w:t>Bijzonderheden</w:t>
            </w:r>
          </w:p>
        </w:tc>
      </w:tr>
      <w:tr w:rsidR="00AD51C9" w14:paraId="31F92428" w14:textId="77777777">
        <w:tblPrEx>
          <w:tblCellMar>
            <w:top w:w="0" w:type="dxa"/>
            <w:bottom w:w="0" w:type="dxa"/>
          </w:tblCellMar>
        </w:tblPrEx>
        <w:tc>
          <w:tcPr>
            <w:tcW w:w="1222" w:type="dxa"/>
            <w:tcMar>
              <w:top w:w="100" w:type="dxa"/>
              <w:left w:w="140" w:type="dxa"/>
              <w:bottom w:w="100" w:type="dxa"/>
              <w:right w:w="140" w:type="dxa"/>
            </w:tcMar>
            <w:vAlign w:val="center"/>
          </w:tcPr>
          <w:p w14:paraId="070E8E0C" w14:textId="77777777" w:rsidR="00AD51C9" w:rsidRDefault="00AD51C9"/>
        </w:tc>
        <w:tc>
          <w:tcPr>
            <w:tcW w:w="1629" w:type="dxa"/>
            <w:tcMar>
              <w:top w:w="100" w:type="dxa"/>
              <w:left w:w="140" w:type="dxa"/>
              <w:bottom w:w="100" w:type="dxa"/>
              <w:right w:w="140" w:type="dxa"/>
            </w:tcMar>
            <w:vAlign w:val="center"/>
          </w:tcPr>
          <w:p w14:paraId="546C1FF3" w14:textId="77777777" w:rsidR="00AD51C9" w:rsidRDefault="00AD51C9"/>
        </w:tc>
        <w:tc>
          <w:tcPr>
            <w:tcW w:w="3258" w:type="dxa"/>
            <w:tcMar>
              <w:top w:w="100" w:type="dxa"/>
              <w:left w:w="140" w:type="dxa"/>
              <w:bottom w:w="100" w:type="dxa"/>
              <w:right w:w="140" w:type="dxa"/>
            </w:tcMar>
            <w:vAlign w:val="center"/>
          </w:tcPr>
          <w:p w14:paraId="531292F4" w14:textId="77777777" w:rsidR="00AD51C9" w:rsidRDefault="00AD51C9"/>
        </w:tc>
        <w:tc>
          <w:tcPr>
            <w:tcW w:w="4071" w:type="dxa"/>
            <w:tcMar>
              <w:top w:w="100" w:type="dxa"/>
              <w:left w:w="140" w:type="dxa"/>
              <w:bottom w:w="100" w:type="dxa"/>
              <w:right w:w="140" w:type="dxa"/>
            </w:tcMar>
            <w:vAlign w:val="center"/>
          </w:tcPr>
          <w:p w14:paraId="0A9C8724" w14:textId="77777777" w:rsidR="00AD51C9" w:rsidRDefault="00AD51C9"/>
        </w:tc>
      </w:tr>
      <w:tr w:rsidR="00AD51C9" w14:paraId="12D43EB8" w14:textId="77777777">
        <w:tblPrEx>
          <w:tblCellMar>
            <w:top w:w="0" w:type="dxa"/>
            <w:bottom w:w="0" w:type="dxa"/>
          </w:tblCellMar>
        </w:tblPrEx>
        <w:tc>
          <w:tcPr>
            <w:tcW w:w="1222" w:type="dxa"/>
            <w:tcMar>
              <w:top w:w="100" w:type="dxa"/>
              <w:left w:w="140" w:type="dxa"/>
              <w:bottom w:w="100" w:type="dxa"/>
              <w:right w:w="140" w:type="dxa"/>
            </w:tcMar>
            <w:vAlign w:val="center"/>
          </w:tcPr>
          <w:p w14:paraId="3DECCF39" w14:textId="77777777" w:rsidR="00AD51C9" w:rsidRDefault="00AD51C9"/>
        </w:tc>
        <w:tc>
          <w:tcPr>
            <w:tcW w:w="1629" w:type="dxa"/>
            <w:tcMar>
              <w:top w:w="100" w:type="dxa"/>
              <w:left w:w="140" w:type="dxa"/>
              <w:bottom w:w="100" w:type="dxa"/>
              <w:right w:w="140" w:type="dxa"/>
            </w:tcMar>
            <w:vAlign w:val="center"/>
          </w:tcPr>
          <w:p w14:paraId="40D69C7E" w14:textId="77777777" w:rsidR="00AD51C9" w:rsidRDefault="00AD51C9"/>
        </w:tc>
        <w:tc>
          <w:tcPr>
            <w:tcW w:w="3258" w:type="dxa"/>
            <w:tcMar>
              <w:top w:w="100" w:type="dxa"/>
              <w:left w:w="140" w:type="dxa"/>
              <w:bottom w:w="100" w:type="dxa"/>
              <w:right w:w="140" w:type="dxa"/>
            </w:tcMar>
            <w:vAlign w:val="center"/>
          </w:tcPr>
          <w:p w14:paraId="043E5F00" w14:textId="77777777" w:rsidR="00AD51C9" w:rsidRDefault="00AD51C9"/>
        </w:tc>
        <w:tc>
          <w:tcPr>
            <w:tcW w:w="4071" w:type="dxa"/>
            <w:tcMar>
              <w:top w:w="100" w:type="dxa"/>
              <w:left w:w="140" w:type="dxa"/>
              <w:bottom w:w="100" w:type="dxa"/>
              <w:right w:w="140" w:type="dxa"/>
            </w:tcMar>
            <w:vAlign w:val="center"/>
          </w:tcPr>
          <w:p w14:paraId="67CF3294" w14:textId="77777777" w:rsidR="00AD51C9" w:rsidRDefault="00AD51C9"/>
        </w:tc>
      </w:tr>
      <w:tr w:rsidR="00AD51C9" w14:paraId="307D7221" w14:textId="77777777">
        <w:tblPrEx>
          <w:tblCellMar>
            <w:top w:w="0" w:type="dxa"/>
            <w:bottom w:w="0" w:type="dxa"/>
          </w:tblCellMar>
        </w:tblPrEx>
        <w:tc>
          <w:tcPr>
            <w:tcW w:w="1222" w:type="dxa"/>
            <w:tcMar>
              <w:top w:w="100" w:type="dxa"/>
              <w:left w:w="140" w:type="dxa"/>
              <w:bottom w:w="100" w:type="dxa"/>
              <w:right w:w="140" w:type="dxa"/>
            </w:tcMar>
            <w:vAlign w:val="center"/>
          </w:tcPr>
          <w:p w14:paraId="7376E258" w14:textId="77777777" w:rsidR="00AD51C9" w:rsidRDefault="00AD51C9"/>
        </w:tc>
        <w:tc>
          <w:tcPr>
            <w:tcW w:w="1629" w:type="dxa"/>
            <w:tcMar>
              <w:top w:w="100" w:type="dxa"/>
              <w:left w:w="140" w:type="dxa"/>
              <w:bottom w:w="100" w:type="dxa"/>
              <w:right w:w="140" w:type="dxa"/>
            </w:tcMar>
            <w:vAlign w:val="center"/>
          </w:tcPr>
          <w:p w14:paraId="32D65171" w14:textId="77777777" w:rsidR="00AD51C9" w:rsidRDefault="00AD51C9"/>
        </w:tc>
        <w:tc>
          <w:tcPr>
            <w:tcW w:w="3258" w:type="dxa"/>
            <w:tcMar>
              <w:top w:w="100" w:type="dxa"/>
              <w:left w:w="140" w:type="dxa"/>
              <w:bottom w:w="100" w:type="dxa"/>
              <w:right w:w="140" w:type="dxa"/>
            </w:tcMar>
            <w:vAlign w:val="center"/>
          </w:tcPr>
          <w:p w14:paraId="62FF1F1C" w14:textId="77777777" w:rsidR="00AD51C9" w:rsidRDefault="00AD51C9"/>
        </w:tc>
        <w:tc>
          <w:tcPr>
            <w:tcW w:w="4071" w:type="dxa"/>
            <w:tcMar>
              <w:top w:w="100" w:type="dxa"/>
              <w:left w:w="140" w:type="dxa"/>
              <w:bottom w:w="100" w:type="dxa"/>
              <w:right w:w="140" w:type="dxa"/>
            </w:tcMar>
            <w:vAlign w:val="center"/>
          </w:tcPr>
          <w:p w14:paraId="705964D0" w14:textId="77777777" w:rsidR="00AD51C9" w:rsidRDefault="00AD51C9"/>
        </w:tc>
      </w:tr>
      <w:tr w:rsidR="00AD51C9" w14:paraId="148473DC" w14:textId="77777777">
        <w:tblPrEx>
          <w:tblCellMar>
            <w:top w:w="0" w:type="dxa"/>
            <w:bottom w:w="0" w:type="dxa"/>
          </w:tblCellMar>
        </w:tblPrEx>
        <w:tc>
          <w:tcPr>
            <w:tcW w:w="1222" w:type="dxa"/>
            <w:tcMar>
              <w:top w:w="100" w:type="dxa"/>
              <w:left w:w="140" w:type="dxa"/>
              <w:bottom w:w="100" w:type="dxa"/>
              <w:right w:w="140" w:type="dxa"/>
            </w:tcMar>
            <w:vAlign w:val="center"/>
          </w:tcPr>
          <w:p w14:paraId="57902B7C" w14:textId="77777777" w:rsidR="00AD51C9" w:rsidRDefault="00AD51C9"/>
        </w:tc>
        <w:tc>
          <w:tcPr>
            <w:tcW w:w="1629" w:type="dxa"/>
            <w:tcMar>
              <w:top w:w="100" w:type="dxa"/>
              <w:left w:w="140" w:type="dxa"/>
              <w:bottom w:w="100" w:type="dxa"/>
              <w:right w:w="140" w:type="dxa"/>
            </w:tcMar>
            <w:vAlign w:val="center"/>
          </w:tcPr>
          <w:p w14:paraId="50E12989" w14:textId="77777777" w:rsidR="00AD51C9" w:rsidRDefault="00AD51C9"/>
        </w:tc>
        <w:tc>
          <w:tcPr>
            <w:tcW w:w="3258" w:type="dxa"/>
            <w:tcMar>
              <w:top w:w="100" w:type="dxa"/>
              <w:left w:w="140" w:type="dxa"/>
              <w:bottom w:w="100" w:type="dxa"/>
              <w:right w:w="140" w:type="dxa"/>
            </w:tcMar>
            <w:vAlign w:val="center"/>
          </w:tcPr>
          <w:p w14:paraId="69033F6A" w14:textId="77777777" w:rsidR="00AD51C9" w:rsidRDefault="00AD51C9"/>
        </w:tc>
        <w:tc>
          <w:tcPr>
            <w:tcW w:w="4071" w:type="dxa"/>
            <w:tcMar>
              <w:top w:w="100" w:type="dxa"/>
              <w:left w:w="140" w:type="dxa"/>
              <w:bottom w:w="100" w:type="dxa"/>
              <w:right w:w="140" w:type="dxa"/>
            </w:tcMar>
            <w:vAlign w:val="center"/>
          </w:tcPr>
          <w:p w14:paraId="3CA4ACC2" w14:textId="77777777" w:rsidR="00AD51C9" w:rsidRDefault="00AD51C9"/>
        </w:tc>
      </w:tr>
      <w:tr w:rsidR="00AD51C9" w14:paraId="1E1E43AA" w14:textId="77777777">
        <w:tblPrEx>
          <w:tblCellMar>
            <w:top w:w="0" w:type="dxa"/>
            <w:bottom w:w="0" w:type="dxa"/>
          </w:tblCellMar>
        </w:tblPrEx>
        <w:tc>
          <w:tcPr>
            <w:tcW w:w="1222" w:type="dxa"/>
            <w:tcMar>
              <w:top w:w="100" w:type="dxa"/>
              <w:left w:w="140" w:type="dxa"/>
              <w:bottom w:w="100" w:type="dxa"/>
              <w:right w:w="140" w:type="dxa"/>
            </w:tcMar>
            <w:vAlign w:val="center"/>
          </w:tcPr>
          <w:p w14:paraId="385D692F" w14:textId="77777777" w:rsidR="00AD51C9" w:rsidRDefault="00AD51C9"/>
        </w:tc>
        <w:tc>
          <w:tcPr>
            <w:tcW w:w="1629" w:type="dxa"/>
            <w:tcMar>
              <w:top w:w="100" w:type="dxa"/>
              <w:left w:w="140" w:type="dxa"/>
              <w:bottom w:w="100" w:type="dxa"/>
              <w:right w:w="140" w:type="dxa"/>
            </w:tcMar>
            <w:vAlign w:val="center"/>
          </w:tcPr>
          <w:p w14:paraId="7298F4A1" w14:textId="77777777" w:rsidR="00AD51C9" w:rsidRDefault="00AD51C9"/>
        </w:tc>
        <w:tc>
          <w:tcPr>
            <w:tcW w:w="3258" w:type="dxa"/>
            <w:tcMar>
              <w:top w:w="100" w:type="dxa"/>
              <w:left w:w="140" w:type="dxa"/>
              <w:bottom w:w="100" w:type="dxa"/>
              <w:right w:w="140" w:type="dxa"/>
            </w:tcMar>
            <w:vAlign w:val="center"/>
          </w:tcPr>
          <w:p w14:paraId="70EDCC68" w14:textId="77777777" w:rsidR="00AD51C9" w:rsidRDefault="00AD51C9"/>
        </w:tc>
        <w:tc>
          <w:tcPr>
            <w:tcW w:w="4071" w:type="dxa"/>
            <w:tcMar>
              <w:top w:w="100" w:type="dxa"/>
              <w:left w:w="140" w:type="dxa"/>
              <w:bottom w:w="100" w:type="dxa"/>
              <w:right w:w="140" w:type="dxa"/>
            </w:tcMar>
            <w:vAlign w:val="center"/>
          </w:tcPr>
          <w:p w14:paraId="6DC79EA6" w14:textId="77777777" w:rsidR="00AD51C9" w:rsidRDefault="00AD51C9"/>
        </w:tc>
      </w:tr>
      <w:tr w:rsidR="00AD51C9" w14:paraId="30F99C48" w14:textId="77777777">
        <w:tblPrEx>
          <w:tblCellMar>
            <w:top w:w="0" w:type="dxa"/>
            <w:bottom w:w="0" w:type="dxa"/>
          </w:tblCellMar>
        </w:tblPrEx>
        <w:tc>
          <w:tcPr>
            <w:tcW w:w="1222" w:type="dxa"/>
            <w:tcMar>
              <w:top w:w="100" w:type="dxa"/>
              <w:left w:w="140" w:type="dxa"/>
              <w:bottom w:w="100" w:type="dxa"/>
              <w:right w:w="140" w:type="dxa"/>
            </w:tcMar>
            <w:vAlign w:val="center"/>
          </w:tcPr>
          <w:p w14:paraId="0A167FE4" w14:textId="77777777" w:rsidR="00AD51C9" w:rsidRDefault="00AD51C9"/>
        </w:tc>
        <w:tc>
          <w:tcPr>
            <w:tcW w:w="1629" w:type="dxa"/>
            <w:tcMar>
              <w:top w:w="100" w:type="dxa"/>
              <w:left w:w="140" w:type="dxa"/>
              <w:bottom w:w="100" w:type="dxa"/>
              <w:right w:w="140" w:type="dxa"/>
            </w:tcMar>
            <w:vAlign w:val="center"/>
          </w:tcPr>
          <w:p w14:paraId="1C350AF9" w14:textId="77777777" w:rsidR="00AD51C9" w:rsidRDefault="00AD51C9"/>
        </w:tc>
        <w:tc>
          <w:tcPr>
            <w:tcW w:w="3258" w:type="dxa"/>
            <w:tcMar>
              <w:top w:w="100" w:type="dxa"/>
              <w:left w:w="140" w:type="dxa"/>
              <w:bottom w:w="100" w:type="dxa"/>
              <w:right w:w="140" w:type="dxa"/>
            </w:tcMar>
            <w:vAlign w:val="center"/>
          </w:tcPr>
          <w:p w14:paraId="39F2AE53" w14:textId="77777777" w:rsidR="00AD51C9" w:rsidRDefault="00AD51C9"/>
        </w:tc>
        <w:tc>
          <w:tcPr>
            <w:tcW w:w="4071" w:type="dxa"/>
            <w:tcMar>
              <w:top w:w="100" w:type="dxa"/>
              <w:left w:w="140" w:type="dxa"/>
              <w:bottom w:w="100" w:type="dxa"/>
              <w:right w:w="140" w:type="dxa"/>
            </w:tcMar>
            <w:vAlign w:val="center"/>
          </w:tcPr>
          <w:p w14:paraId="2E168503" w14:textId="77777777" w:rsidR="00AD51C9" w:rsidRDefault="00AD51C9"/>
        </w:tc>
      </w:tr>
      <w:tr w:rsidR="00AD51C9" w14:paraId="7FAE9C49" w14:textId="77777777">
        <w:tblPrEx>
          <w:tblCellMar>
            <w:top w:w="0" w:type="dxa"/>
            <w:bottom w:w="0" w:type="dxa"/>
          </w:tblCellMar>
        </w:tblPrEx>
        <w:tc>
          <w:tcPr>
            <w:tcW w:w="1222" w:type="dxa"/>
            <w:tcMar>
              <w:top w:w="100" w:type="dxa"/>
              <w:left w:w="140" w:type="dxa"/>
              <w:bottom w:w="100" w:type="dxa"/>
              <w:right w:w="140" w:type="dxa"/>
            </w:tcMar>
            <w:vAlign w:val="center"/>
          </w:tcPr>
          <w:p w14:paraId="72ED47FA" w14:textId="77777777" w:rsidR="00AD51C9" w:rsidRDefault="00AD51C9"/>
        </w:tc>
        <w:tc>
          <w:tcPr>
            <w:tcW w:w="1629" w:type="dxa"/>
            <w:tcMar>
              <w:top w:w="100" w:type="dxa"/>
              <w:left w:w="140" w:type="dxa"/>
              <w:bottom w:w="100" w:type="dxa"/>
              <w:right w:w="140" w:type="dxa"/>
            </w:tcMar>
            <w:vAlign w:val="center"/>
          </w:tcPr>
          <w:p w14:paraId="13EF2926" w14:textId="77777777" w:rsidR="00AD51C9" w:rsidRDefault="00AD51C9"/>
        </w:tc>
        <w:tc>
          <w:tcPr>
            <w:tcW w:w="3258" w:type="dxa"/>
            <w:tcMar>
              <w:top w:w="100" w:type="dxa"/>
              <w:left w:w="140" w:type="dxa"/>
              <w:bottom w:w="100" w:type="dxa"/>
              <w:right w:w="140" w:type="dxa"/>
            </w:tcMar>
            <w:vAlign w:val="center"/>
          </w:tcPr>
          <w:p w14:paraId="590A5CDD" w14:textId="77777777" w:rsidR="00AD51C9" w:rsidRDefault="00AD51C9"/>
        </w:tc>
        <w:tc>
          <w:tcPr>
            <w:tcW w:w="4071" w:type="dxa"/>
            <w:tcMar>
              <w:top w:w="100" w:type="dxa"/>
              <w:left w:w="140" w:type="dxa"/>
              <w:bottom w:w="100" w:type="dxa"/>
              <w:right w:w="140" w:type="dxa"/>
            </w:tcMar>
            <w:vAlign w:val="center"/>
          </w:tcPr>
          <w:p w14:paraId="7D995DC0" w14:textId="77777777" w:rsidR="00AD51C9" w:rsidRDefault="00AD51C9"/>
        </w:tc>
      </w:tr>
      <w:tr w:rsidR="00AD51C9" w14:paraId="41D129D0" w14:textId="77777777">
        <w:tblPrEx>
          <w:tblCellMar>
            <w:top w:w="0" w:type="dxa"/>
            <w:bottom w:w="0" w:type="dxa"/>
          </w:tblCellMar>
        </w:tblPrEx>
        <w:tc>
          <w:tcPr>
            <w:tcW w:w="1222" w:type="dxa"/>
            <w:tcMar>
              <w:top w:w="100" w:type="dxa"/>
              <w:left w:w="140" w:type="dxa"/>
              <w:bottom w:w="100" w:type="dxa"/>
              <w:right w:w="140" w:type="dxa"/>
            </w:tcMar>
            <w:vAlign w:val="center"/>
          </w:tcPr>
          <w:p w14:paraId="68AEA15E" w14:textId="77777777" w:rsidR="00AD51C9" w:rsidRDefault="00AD51C9"/>
        </w:tc>
        <w:tc>
          <w:tcPr>
            <w:tcW w:w="1629" w:type="dxa"/>
            <w:tcMar>
              <w:top w:w="100" w:type="dxa"/>
              <w:left w:w="140" w:type="dxa"/>
              <w:bottom w:w="100" w:type="dxa"/>
              <w:right w:w="140" w:type="dxa"/>
            </w:tcMar>
            <w:vAlign w:val="center"/>
          </w:tcPr>
          <w:p w14:paraId="0E716EF0" w14:textId="77777777" w:rsidR="00AD51C9" w:rsidRDefault="00AD51C9"/>
        </w:tc>
        <w:tc>
          <w:tcPr>
            <w:tcW w:w="3258" w:type="dxa"/>
            <w:tcMar>
              <w:top w:w="100" w:type="dxa"/>
              <w:left w:w="140" w:type="dxa"/>
              <w:bottom w:w="100" w:type="dxa"/>
              <w:right w:w="140" w:type="dxa"/>
            </w:tcMar>
            <w:vAlign w:val="center"/>
          </w:tcPr>
          <w:p w14:paraId="30B9B439" w14:textId="77777777" w:rsidR="00AD51C9" w:rsidRDefault="00AD51C9"/>
        </w:tc>
        <w:tc>
          <w:tcPr>
            <w:tcW w:w="4071" w:type="dxa"/>
            <w:tcMar>
              <w:top w:w="100" w:type="dxa"/>
              <w:left w:w="140" w:type="dxa"/>
              <w:bottom w:w="100" w:type="dxa"/>
              <w:right w:w="140" w:type="dxa"/>
            </w:tcMar>
            <w:vAlign w:val="center"/>
          </w:tcPr>
          <w:p w14:paraId="5F43A9AD" w14:textId="77777777" w:rsidR="00AD51C9" w:rsidRDefault="00AD51C9"/>
        </w:tc>
      </w:tr>
    </w:tbl>
    <w:p w14:paraId="103DF3D9" w14:textId="77777777" w:rsidR="00AD51C9" w:rsidRDefault="00AD51C9">
      <w:pPr>
        <w:spacing w:after="200"/>
      </w:pPr>
    </w:p>
    <w:p w14:paraId="33C072CC" w14:textId="77777777" w:rsidR="00AD51C9" w:rsidRDefault="00000000">
      <w:pPr>
        <w:pStyle w:val="Kop2"/>
        <w:spacing w:before="320" w:after="160"/>
      </w:pPr>
      <w:r>
        <w:rPr>
          <w:b/>
          <w:bCs/>
          <w:color w:val="134F79"/>
          <w:sz w:val="25"/>
          <w:szCs w:val="25"/>
        </w:rPr>
        <w:t>Bovenbouw (Deel 2)</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222"/>
        <w:gridCol w:w="1629"/>
        <w:gridCol w:w="3258"/>
        <w:gridCol w:w="4071"/>
      </w:tblGrid>
      <w:tr w:rsidR="00AD51C9" w14:paraId="000C2FC5" w14:textId="77777777">
        <w:tblPrEx>
          <w:tblCellMar>
            <w:top w:w="0" w:type="dxa"/>
            <w:bottom w:w="0" w:type="dxa"/>
          </w:tblCellMar>
        </w:tblPrEx>
        <w:tc>
          <w:tcPr>
            <w:tcW w:w="1222" w:type="dxa"/>
            <w:shd w:val="clear" w:color="auto" w:fill="1D6FA5"/>
            <w:tcMar>
              <w:top w:w="100" w:type="dxa"/>
              <w:left w:w="140" w:type="dxa"/>
              <w:bottom w:w="100" w:type="dxa"/>
              <w:right w:w="140" w:type="dxa"/>
            </w:tcMar>
            <w:vAlign w:val="center"/>
          </w:tcPr>
          <w:p w14:paraId="7900C0F7" w14:textId="77777777" w:rsidR="00AD51C9" w:rsidRDefault="00000000">
            <w:pPr>
              <w:spacing w:after="160" w:line="276" w:lineRule="auto"/>
            </w:pPr>
            <w:r>
              <w:rPr>
                <w:b/>
                <w:bCs/>
                <w:color w:val="FFFFFF"/>
                <w:sz w:val="19"/>
                <w:szCs w:val="19"/>
              </w:rPr>
              <w:t>Week</w:t>
            </w:r>
          </w:p>
        </w:tc>
        <w:tc>
          <w:tcPr>
            <w:tcW w:w="1629" w:type="dxa"/>
            <w:shd w:val="clear" w:color="auto" w:fill="1D6FA5"/>
            <w:tcMar>
              <w:top w:w="100" w:type="dxa"/>
              <w:left w:w="140" w:type="dxa"/>
              <w:bottom w:w="100" w:type="dxa"/>
              <w:right w:w="140" w:type="dxa"/>
            </w:tcMar>
            <w:vAlign w:val="center"/>
          </w:tcPr>
          <w:p w14:paraId="2CF7C129" w14:textId="77777777" w:rsidR="00AD51C9" w:rsidRDefault="00000000">
            <w:pPr>
              <w:spacing w:after="160" w:line="276" w:lineRule="auto"/>
            </w:pPr>
            <w:r>
              <w:rPr>
                <w:b/>
                <w:bCs/>
                <w:color w:val="FFFFFF"/>
                <w:sz w:val="19"/>
                <w:szCs w:val="19"/>
              </w:rPr>
              <w:t>Periode</w:t>
            </w:r>
          </w:p>
        </w:tc>
        <w:tc>
          <w:tcPr>
            <w:tcW w:w="3258" w:type="dxa"/>
            <w:shd w:val="clear" w:color="auto" w:fill="1D6FA5"/>
            <w:tcMar>
              <w:top w:w="100" w:type="dxa"/>
              <w:left w:w="140" w:type="dxa"/>
              <w:bottom w:w="100" w:type="dxa"/>
              <w:right w:w="140" w:type="dxa"/>
            </w:tcMar>
            <w:vAlign w:val="center"/>
          </w:tcPr>
          <w:p w14:paraId="37BA1E48" w14:textId="77777777" w:rsidR="00AD51C9" w:rsidRDefault="00000000">
            <w:pPr>
              <w:spacing w:after="160" w:line="276" w:lineRule="auto"/>
            </w:pPr>
            <w:proofErr w:type="gramStart"/>
            <w:r>
              <w:rPr>
                <w:b/>
                <w:bCs/>
                <w:color w:val="FFFFFF"/>
                <w:sz w:val="19"/>
                <w:szCs w:val="19"/>
              </w:rPr>
              <w:t>Hoofdstuk /</w:t>
            </w:r>
            <w:proofErr w:type="gramEnd"/>
            <w:r>
              <w:rPr>
                <w:b/>
                <w:bCs/>
                <w:color w:val="FFFFFF"/>
                <w:sz w:val="19"/>
                <w:szCs w:val="19"/>
              </w:rPr>
              <w:t xml:space="preserve"> onderwerp</w:t>
            </w:r>
          </w:p>
        </w:tc>
        <w:tc>
          <w:tcPr>
            <w:tcW w:w="4071" w:type="dxa"/>
            <w:shd w:val="clear" w:color="auto" w:fill="1D6FA5"/>
            <w:tcMar>
              <w:top w:w="100" w:type="dxa"/>
              <w:left w:w="140" w:type="dxa"/>
              <w:bottom w:w="100" w:type="dxa"/>
              <w:right w:w="140" w:type="dxa"/>
            </w:tcMar>
            <w:vAlign w:val="center"/>
          </w:tcPr>
          <w:p w14:paraId="7A288892" w14:textId="77777777" w:rsidR="00AD51C9" w:rsidRDefault="00000000">
            <w:pPr>
              <w:spacing w:after="160" w:line="276" w:lineRule="auto"/>
            </w:pPr>
            <w:r>
              <w:rPr>
                <w:b/>
                <w:bCs/>
                <w:color w:val="FFFFFF"/>
                <w:sz w:val="19"/>
                <w:szCs w:val="19"/>
              </w:rPr>
              <w:t>Bijzonderheden</w:t>
            </w:r>
          </w:p>
        </w:tc>
      </w:tr>
      <w:tr w:rsidR="00AD51C9" w14:paraId="39888EAF" w14:textId="77777777">
        <w:tblPrEx>
          <w:tblCellMar>
            <w:top w:w="0" w:type="dxa"/>
            <w:bottom w:w="0" w:type="dxa"/>
          </w:tblCellMar>
        </w:tblPrEx>
        <w:tc>
          <w:tcPr>
            <w:tcW w:w="1222" w:type="dxa"/>
            <w:tcMar>
              <w:top w:w="100" w:type="dxa"/>
              <w:left w:w="140" w:type="dxa"/>
              <w:bottom w:w="100" w:type="dxa"/>
              <w:right w:w="140" w:type="dxa"/>
            </w:tcMar>
            <w:vAlign w:val="center"/>
          </w:tcPr>
          <w:p w14:paraId="6E914D3D" w14:textId="77777777" w:rsidR="00AD51C9" w:rsidRDefault="00AD51C9"/>
        </w:tc>
        <w:tc>
          <w:tcPr>
            <w:tcW w:w="1629" w:type="dxa"/>
            <w:tcMar>
              <w:top w:w="100" w:type="dxa"/>
              <w:left w:w="140" w:type="dxa"/>
              <w:bottom w:w="100" w:type="dxa"/>
              <w:right w:w="140" w:type="dxa"/>
            </w:tcMar>
            <w:vAlign w:val="center"/>
          </w:tcPr>
          <w:p w14:paraId="574D1199" w14:textId="77777777" w:rsidR="00AD51C9" w:rsidRDefault="00AD51C9"/>
        </w:tc>
        <w:tc>
          <w:tcPr>
            <w:tcW w:w="3258" w:type="dxa"/>
            <w:tcMar>
              <w:top w:w="100" w:type="dxa"/>
              <w:left w:w="140" w:type="dxa"/>
              <w:bottom w:w="100" w:type="dxa"/>
              <w:right w:w="140" w:type="dxa"/>
            </w:tcMar>
            <w:vAlign w:val="center"/>
          </w:tcPr>
          <w:p w14:paraId="42A90C66" w14:textId="77777777" w:rsidR="00AD51C9" w:rsidRDefault="00AD51C9"/>
        </w:tc>
        <w:tc>
          <w:tcPr>
            <w:tcW w:w="4071" w:type="dxa"/>
            <w:tcMar>
              <w:top w:w="100" w:type="dxa"/>
              <w:left w:w="140" w:type="dxa"/>
              <w:bottom w:w="100" w:type="dxa"/>
              <w:right w:w="140" w:type="dxa"/>
            </w:tcMar>
            <w:vAlign w:val="center"/>
          </w:tcPr>
          <w:p w14:paraId="6A4D7B85" w14:textId="77777777" w:rsidR="00AD51C9" w:rsidRDefault="00AD51C9"/>
        </w:tc>
      </w:tr>
      <w:tr w:rsidR="00AD51C9" w14:paraId="4AD1B5A8" w14:textId="77777777">
        <w:tblPrEx>
          <w:tblCellMar>
            <w:top w:w="0" w:type="dxa"/>
            <w:bottom w:w="0" w:type="dxa"/>
          </w:tblCellMar>
        </w:tblPrEx>
        <w:tc>
          <w:tcPr>
            <w:tcW w:w="1222" w:type="dxa"/>
            <w:tcMar>
              <w:top w:w="100" w:type="dxa"/>
              <w:left w:w="140" w:type="dxa"/>
              <w:bottom w:w="100" w:type="dxa"/>
              <w:right w:w="140" w:type="dxa"/>
            </w:tcMar>
            <w:vAlign w:val="center"/>
          </w:tcPr>
          <w:p w14:paraId="46D6A298" w14:textId="77777777" w:rsidR="00AD51C9" w:rsidRDefault="00AD51C9"/>
        </w:tc>
        <w:tc>
          <w:tcPr>
            <w:tcW w:w="1629" w:type="dxa"/>
            <w:tcMar>
              <w:top w:w="100" w:type="dxa"/>
              <w:left w:w="140" w:type="dxa"/>
              <w:bottom w:w="100" w:type="dxa"/>
              <w:right w:w="140" w:type="dxa"/>
            </w:tcMar>
            <w:vAlign w:val="center"/>
          </w:tcPr>
          <w:p w14:paraId="332884F3" w14:textId="77777777" w:rsidR="00AD51C9" w:rsidRDefault="00AD51C9"/>
        </w:tc>
        <w:tc>
          <w:tcPr>
            <w:tcW w:w="3258" w:type="dxa"/>
            <w:tcMar>
              <w:top w:w="100" w:type="dxa"/>
              <w:left w:w="140" w:type="dxa"/>
              <w:bottom w:w="100" w:type="dxa"/>
              <w:right w:w="140" w:type="dxa"/>
            </w:tcMar>
            <w:vAlign w:val="center"/>
          </w:tcPr>
          <w:p w14:paraId="34812F0D" w14:textId="77777777" w:rsidR="00AD51C9" w:rsidRDefault="00AD51C9"/>
        </w:tc>
        <w:tc>
          <w:tcPr>
            <w:tcW w:w="4071" w:type="dxa"/>
            <w:tcMar>
              <w:top w:w="100" w:type="dxa"/>
              <w:left w:w="140" w:type="dxa"/>
              <w:bottom w:w="100" w:type="dxa"/>
              <w:right w:w="140" w:type="dxa"/>
            </w:tcMar>
            <w:vAlign w:val="center"/>
          </w:tcPr>
          <w:p w14:paraId="5AF6D838" w14:textId="77777777" w:rsidR="00AD51C9" w:rsidRDefault="00AD51C9"/>
        </w:tc>
      </w:tr>
      <w:tr w:rsidR="00AD51C9" w14:paraId="6B724E2B" w14:textId="77777777">
        <w:tblPrEx>
          <w:tblCellMar>
            <w:top w:w="0" w:type="dxa"/>
            <w:bottom w:w="0" w:type="dxa"/>
          </w:tblCellMar>
        </w:tblPrEx>
        <w:tc>
          <w:tcPr>
            <w:tcW w:w="1222" w:type="dxa"/>
            <w:tcMar>
              <w:top w:w="100" w:type="dxa"/>
              <w:left w:w="140" w:type="dxa"/>
              <w:bottom w:w="100" w:type="dxa"/>
              <w:right w:w="140" w:type="dxa"/>
            </w:tcMar>
            <w:vAlign w:val="center"/>
          </w:tcPr>
          <w:p w14:paraId="6A32DBA6" w14:textId="77777777" w:rsidR="00AD51C9" w:rsidRDefault="00AD51C9"/>
        </w:tc>
        <w:tc>
          <w:tcPr>
            <w:tcW w:w="1629" w:type="dxa"/>
            <w:tcMar>
              <w:top w:w="100" w:type="dxa"/>
              <w:left w:w="140" w:type="dxa"/>
              <w:bottom w:w="100" w:type="dxa"/>
              <w:right w:w="140" w:type="dxa"/>
            </w:tcMar>
            <w:vAlign w:val="center"/>
          </w:tcPr>
          <w:p w14:paraId="3C21658B" w14:textId="77777777" w:rsidR="00AD51C9" w:rsidRDefault="00AD51C9"/>
        </w:tc>
        <w:tc>
          <w:tcPr>
            <w:tcW w:w="3258" w:type="dxa"/>
            <w:tcMar>
              <w:top w:w="100" w:type="dxa"/>
              <w:left w:w="140" w:type="dxa"/>
              <w:bottom w:w="100" w:type="dxa"/>
              <w:right w:w="140" w:type="dxa"/>
            </w:tcMar>
            <w:vAlign w:val="center"/>
          </w:tcPr>
          <w:p w14:paraId="68415119" w14:textId="77777777" w:rsidR="00AD51C9" w:rsidRDefault="00AD51C9"/>
        </w:tc>
        <w:tc>
          <w:tcPr>
            <w:tcW w:w="4071" w:type="dxa"/>
            <w:tcMar>
              <w:top w:w="100" w:type="dxa"/>
              <w:left w:w="140" w:type="dxa"/>
              <w:bottom w:w="100" w:type="dxa"/>
              <w:right w:w="140" w:type="dxa"/>
            </w:tcMar>
            <w:vAlign w:val="center"/>
          </w:tcPr>
          <w:p w14:paraId="2CD1107D" w14:textId="77777777" w:rsidR="00AD51C9" w:rsidRDefault="00AD51C9"/>
        </w:tc>
      </w:tr>
      <w:tr w:rsidR="00AD51C9" w14:paraId="4F163212" w14:textId="77777777">
        <w:tblPrEx>
          <w:tblCellMar>
            <w:top w:w="0" w:type="dxa"/>
            <w:bottom w:w="0" w:type="dxa"/>
          </w:tblCellMar>
        </w:tblPrEx>
        <w:tc>
          <w:tcPr>
            <w:tcW w:w="1222" w:type="dxa"/>
            <w:tcMar>
              <w:top w:w="100" w:type="dxa"/>
              <w:left w:w="140" w:type="dxa"/>
              <w:bottom w:w="100" w:type="dxa"/>
              <w:right w:w="140" w:type="dxa"/>
            </w:tcMar>
            <w:vAlign w:val="center"/>
          </w:tcPr>
          <w:p w14:paraId="1B2DC1C2" w14:textId="77777777" w:rsidR="00AD51C9" w:rsidRDefault="00AD51C9"/>
        </w:tc>
        <w:tc>
          <w:tcPr>
            <w:tcW w:w="1629" w:type="dxa"/>
            <w:tcMar>
              <w:top w:w="100" w:type="dxa"/>
              <w:left w:w="140" w:type="dxa"/>
              <w:bottom w:w="100" w:type="dxa"/>
              <w:right w:w="140" w:type="dxa"/>
            </w:tcMar>
            <w:vAlign w:val="center"/>
          </w:tcPr>
          <w:p w14:paraId="456EE5CD" w14:textId="77777777" w:rsidR="00AD51C9" w:rsidRDefault="00AD51C9"/>
        </w:tc>
        <w:tc>
          <w:tcPr>
            <w:tcW w:w="3258" w:type="dxa"/>
            <w:tcMar>
              <w:top w:w="100" w:type="dxa"/>
              <w:left w:w="140" w:type="dxa"/>
              <w:bottom w:w="100" w:type="dxa"/>
              <w:right w:w="140" w:type="dxa"/>
            </w:tcMar>
            <w:vAlign w:val="center"/>
          </w:tcPr>
          <w:p w14:paraId="4A72B766" w14:textId="77777777" w:rsidR="00AD51C9" w:rsidRDefault="00AD51C9"/>
        </w:tc>
        <w:tc>
          <w:tcPr>
            <w:tcW w:w="4071" w:type="dxa"/>
            <w:tcMar>
              <w:top w:w="100" w:type="dxa"/>
              <w:left w:w="140" w:type="dxa"/>
              <w:bottom w:w="100" w:type="dxa"/>
              <w:right w:w="140" w:type="dxa"/>
            </w:tcMar>
            <w:vAlign w:val="center"/>
          </w:tcPr>
          <w:p w14:paraId="2DF29A4C" w14:textId="77777777" w:rsidR="00AD51C9" w:rsidRDefault="00AD51C9"/>
        </w:tc>
      </w:tr>
      <w:tr w:rsidR="00AD51C9" w14:paraId="38E37C32" w14:textId="77777777">
        <w:tblPrEx>
          <w:tblCellMar>
            <w:top w:w="0" w:type="dxa"/>
            <w:bottom w:w="0" w:type="dxa"/>
          </w:tblCellMar>
        </w:tblPrEx>
        <w:tc>
          <w:tcPr>
            <w:tcW w:w="1222" w:type="dxa"/>
            <w:tcMar>
              <w:top w:w="100" w:type="dxa"/>
              <w:left w:w="140" w:type="dxa"/>
              <w:bottom w:w="100" w:type="dxa"/>
              <w:right w:w="140" w:type="dxa"/>
            </w:tcMar>
            <w:vAlign w:val="center"/>
          </w:tcPr>
          <w:p w14:paraId="218BBBED" w14:textId="77777777" w:rsidR="00AD51C9" w:rsidRDefault="00AD51C9"/>
        </w:tc>
        <w:tc>
          <w:tcPr>
            <w:tcW w:w="1629" w:type="dxa"/>
            <w:tcMar>
              <w:top w:w="100" w:type="dxa"/>
              <w:left w:w="140" w:type="dxa"/>
              <w:bottom w:w="100" w:type="dxa"/>
              <w:right w:w="140" w:type="dxa"/>
            </w:tcMar>
            <w:vAlign w:val="center"/>
          </w:tcPr>
          <w:p w14:paraId="08B52F58" w14:textId="77777777" w:rsidR="00AD51C9" w:rsidRDefault="00AD51C9"/>
        </w:tc>
        <w:tc>
          <w:tcPr>
            <w:tcW w:w="3258" w:type="dxa"/>
            <w:tcMar>
              <w:top w:w="100" w:type="dxa"/>
              <w:left w:w="140" w:type="dxa"/>
              <w:bottom w:w="100" w:type="dxa"/>
              <w:right w:w="140" w:type="dxa"/>
            </w:tcMar>
            <w:vAlign w:val="center"/>
          </w:tcPr>
          <w:p w14:paraId="29E5F7F2" w14:textId="77777777" w:rsidR="00AD51C9" w:rsidRDefault="00AD51C9"/>
        </w:tc>
        <w:tc>
          <w:tcPr>
            <w:tcW w:w="4071" w:type="dxa"/>
            <w:tcMar>
              <w:top w:w="100" w:type="dxa"/>
              <w:left w:w="140" w:type="dxa"/>
              <w:bottom w:w="100" w:type="dxa"/>
              <w:right w:w="140" w:type="dxa"/>
            </w:tcMar>
            <w:vAlign w:val="center"/>
          </w:tcPr>
          <w:p w14:paraId="7665C27F" w14:textId="77777777" w:rsidR="00AD51C9" w:rsidRDefault="00AD51C9"/>
        </w:tc>
      </w:tr>
      <w:tr w:rsidR="00AD51C9" w14:paraId="1FB4EC97" w14:textId="77777777">
        <w:tblPrEx>
          <w:tblCellMar>
            <w:top w:w="0" w:type="dxa"/>
            <w:bottom w:w="0" w:type="dxa"/>
          </w:tblCellMar>
        </w:tblPrEx>
        <w:tc>
          <w:tcPr>
            <w:tcW w:w="1222" w:type="dxa"/>
            <w:tcMar>
              <w:top w:w="100" w:type="dxa"/>
              <w:left w:w="140" w:type="dxa"/>
              <w:bottom w:w="100" w:type="dxa"/>
              <w:right w:w="140" w:type="dxa"/>
            </w:tcMar>
            <w:vAlign w:val="center"/>
          </w:tcPr>
          <w:p w14:paraId="0A205FF6" w14:textId="77777777" w:rsidR="00AD51C9" w:rsidRDefault="00AD51C9"/>
        </w:tc>
        <w:tc>
          <w:tcPr>
            <w:tcW w:w="1629" w:type="dxa"/>
            <w:tcMar>
              <w:top w:w="100" w:type="dxa"/>
              <w:left w:w="140" w:type="dxa"/>
              <w:bottom w:w="100" w:type="dxa"/>
              <w:right w:w="140" w:type="dxa"/>
            </w:tcMar>
            <w:vAlign w:val="center"/>
          </w:tcPr>
          <w:p w14:paraId="170E1306" w14:textId="77777777" w:rsidR="00AD51C9" w:rsidRDefault="00AD51C9"/>
        </w:tc>
        <w:tc>
          <w:tcPr>
            <w:tcW w:w="3258" w:type="dxa"/>
            <w:tcMar>
              <w:top w:w="100" w:type="dxa"/>
              <w:left w:w="140" w:type="dxa"/>
              <w:bottom w:w="100" w:type="dxa"/>
              <w:right w:w="140" w:type="dxa"/>
            </w:tcMar>
            <w:vAlign w:val="center"/>
          </w:tcPr>
          <w:p w14:paraId="11FC7891" w14:textId="77777777" w:rsidR="00AD51C9" w:rsidRDefault="00AD51C9"/>
        </w:tc>
        <w:tc>
          <w:tcPr>
            <w:tcW w:w="4071" w:type="dxa"/>
            <w:tcMar>
              <w:top w:w="100" w:type="dxa"/>
              <w:left w:w="140" w:type="dxa"/>
              <w:bottom w:w="100" w:type="dxa"/>
              <w:right w:w="140" w:type="dxa"/>
            </w:tcMar>
            <w:vAlign w:val="center"/>
          </w:tcPr>
          <w:p w14:paraId="1DAA0CAC" w14:textId="77777777" w:rsidR="00AD51C9" w:rsidRDefault="00AD51C9"/>
        </w:tc>
      </w:tr>
      <w:tr w:rsidR="00AD51C9" w14:paraId="3F040962" w14:textId="77777777">
        <w:tblPrEx>
          <w:tblCellMar>
            <w:top w:w="0" w:type="dxa"/>
            <w:bottom w:w="0" w:type="dxa"/>
          </w:tblCellMar>
        </w:tblPrEx>
        <w:tc>
          <w:tcPr>
            <w:tcW w:w="1222" w:type="dxa"/>
            <w:tcMar>
              <w:top w:w="100" w:type="dxa"/>
              <w:left w:w="140" w:type="dxa"/>
              <w:bottom w:w="100" w:type="dxa"/>
              <w:right w:w="140" w:type="dxa"/>
            </w:tcMar>
            <w:vAlign w:val="center"/>
          </w:tcPr>
          <w:p w14:paraId="7AE528FB" w14:textId="77777777" w:rsidR="00AD51C9" w:rsidRDefault="00AD51C9"/>
        </w:tc>
        <w:tc>
          <w:tcPr>
            <w:tcW w:w="1629" w:type="dxa"/>
            <w:tcMar>
              <w:top w:w="100" w:type="dxa"/>
              <w:left w:w="140" w:type="dxa"/>
              <w:bottom w:w="100" w:type="dxa"/>
              <w:right w:w="140" w:type="dxa"/>
            </w:tcMar>
            <w:vAlign w:val="center"/>
          </w:tcPr>
          <w:p w14:paraId="44621401" w14:textId="77777777" w:rsidR="00AD51C9" w:rsidRDefault="00AD51C9"/>
        </w:tc>
        <w:tc>
          <w:tcPr>
            <w:tcW w:w="3258" w:type="dxa"/>
            <w:tcMar>
              <w:top w:w="100" w:type="dxa"/>
              <w:left w:w="140" w:type="dxa"/>
              <w:bottom w:w="100" w:type="dxa"/>
              <w:right w:w="140" w:type="dxa"/>
            </w:tcMar>
            <w:vAlign w:val="center"/>
          </w:tcPr>
          <w:p w14:paraId="01A636B8" w14:textId="77777777" w:rsidR="00AD51C9" w:rsidRDefault="00AD51C9"/>
        </w:tc>
        <w:tc>
          <w:tcPr>
            <w:tcW w:w="4071" w:type="dxa"/>
            <w:tcMar>
              <w:top w:w="100" w:type="dxa"/>
              <w:left w:w="140" w:type="dxa"/>
              <w:bottom w:w="100" w:type="dxa"/>
              <w:right w:w="140" w:type="dxa"/>
            </w:tcMar>
            <w:vAlign w:val="center"/>
          </w:tcPr>
          <w:p w14:paraId="608DE7D7" w14:textId="77777777" w:rsidR="00AD51C9" w:rsidRDefault="00AD51C9"/>
        </w:tc>
      </w:tr>
      <w:tr w:rsidR="00AD51C9" w14:paraId="68BAF2F8" w14:textId="77777777">
        <w:tblPrEx>
          <w:tblCellMar>
            <w:top w:w="0" w:type="dxa"/>
            <w:bottom w:w="0" w:type="dxa"/>
          </w:tblCellMar>
        </w:tblPrEx>
        <w:tc>
          <w:tcPr>
            <w:tcW w:w="1222" w:type="dxa"/>
            <w:tcMar>
              <w:top w:w="100" w:type="dxa"/>
              <w:left w:w="140" w:type="dxa"/>
              <w:bottom w:w="100" w:type="dxa"/>
              <w:right w:w="140" w:type="dxa"/>
            </w:tcMar>
            <w:vAlign w:val="center"/>
          </w:tcPr>
          <w:p w14:paraId="18E8D796" w14:textId="77777777" w:rsidR="00AD51C9" w:rsidRDefault="00AD51C9"/>
        </w:tc>
        <w:tc>
          <w:tcPr>
            <w:tcW w:w="1629" w:type="dxa"/>
            <w:tcMar>
              <w:top w:w="100" w:type="dxa"/>
              <w:left w:w="140" w:type="dxa"/>
              <w:bottom w:w="100" w:type="dxa"/>
              <w:right w:w="140" w:type="dxa"/>
            </w:tcMar>
            <w:vAlign w:val="center"/>
          </w:tcPr>
          <w:p w14:paraId="37A346F2" w14:textId="77777777" w:rsidR="00AD51C9" w:rsidRDefault="00AD51C9"/>
        </w:tc>
        <w:tc>
          <w:tcPr>
            <w:tcW w:w="3258" w:type="dxa"/>
            <w:tcMar>
              <w:top w:w="100" w:type="dxa"/>
              <w:left w:w="140" w:type="dxa"/>
              <w:bottom w:w="100" w:type="dxa"/>
              <w:right w:w="140" w:type="dxa"/>
            </w:tcMar>
            <w:vAlign w:val="center"/>
          </w:tcPr>
          <w:p w14:paraId="0DE58743" w14:textId="77777777" w:rsidR="00AD51C9" w:rsidRDefault="00AD51C9"/>
        </w:tc>
        <w:tc>
          <w:tcPr>
            <w:tcW w:w="4071" w:type="dxa"/>
            <w:tcMar>
              <w:top w:w="100" w:type="dxa"/>
              <w:left w:w="140" w:type="dxa"/>
              <w:bottom w:w="100" w:type="dxa"/>
              <w:right w:w="140" w:type="dxa"/>
            </w:tcMar>
            <w:vAlign w:val="center"/>
          </w:tcPr>
          <w:p w14:paraId="3982C48C" w14:textId="77777777" w:rsidR="00AD51C9" w:rsidRDefault="00AD51C9"/>
        </w:tc>
      </w:tr>
    </w:tbl>
    <w:p w14:paraId="6707F234" w14:textId="77777777" w:rsidR="00AD51C9" w:rsidRDefault="00AD51C9">
      <w:pPr>
        <w:spacing w:after="200"/>
      </w:pPr>
    </w:p>
    <w:p w14:paraId="36E39420" w14:textId="77777777" w:rsidR="00AD51C9" w:rsidRDefault="00000000">
      <w:pPr>
        <w:pStyle w:val="Kop1"/>
        <w:pBdr>
          <w:bottom w:val="single" w:sz="6" w:space="4" w:color="1D6FA5"/>
        </w:pBdr>
        <w:spacing w:before="480" w:after="220"/>
      </w:pPr>
      <w:r>
        <w:rPr>
          <w:b/>
          <w:bCs/>
          <w:color w:val="134F79"/>
        </w:rPr>
        <w:t>Tips voor de planning</w:t>
      </w:r>
    </w:p>
    <w:p w14:paraId="53B6644B" w14:textId="77777777" w:rsidR="00AD51C9" w:rsidRDefault="00000000">
      <w:pPr>
        <w:pStyle w:val="Lijstalinea"/>
        <w:numPr>
          <w:ilvl w:val="0"/>
          <w:numId w:val="1"/>
        </w:numPr>
        <w:spacing w:after="60" w:line="264" w:lineRule="auto"/>
      </w:pPr>
      <w:r>
        <w:rPr>
          <w:sz w:val="19"/>
          <w:szCs w:val="19"/>
        </w:rPr>
        <w:t>Plan na elk hoofdstuk een uitloopweek of portfoliocheck. Niet alle lessen hoeven strikt volgens schema; laat ruimte om te schuiven.</w:t>
      </w:r>
    </w:p>
    <w:p w14:paraId="173274D4" w14:textId="77777777" w:rsidR="00AD51C9" w:rsidRDefault="00000000">
      <w:pPr>
        <w:pStyle w:val="Lijstalinea"/>
        <w:numPr>
          <w:ilvl w:val="0"/>
          <w:numId w:val="1"/>
        </w:numPr>
        <w:spacing w:after="60" w:line="264" w:lineRule="auto"/>
      </w:pPr>
      <w:r>
        <w:rPr>
          <w:sz w:val="19"/>
          <w:szCs w:val="19"/>
        </w:rPr>
        <w:t>Houd Deel 1 (onderbouw) en Deel 2 (bovenbouw) niet door elkaar als je lineair werkt. Deel 1 legt het fundament voor Deel 2.</w:t>
      </w:r>
    </w:p>
    <w:p w14:paraId="05B8ABDB" w14:textId="77777777" w:rsidR="00AD51C9" w:rsidRDefault="00000000">
      <w:pPr>
        <w:pStyle w:val="Lijstalinea"/>
        <w:numPr>
          <w:ilvl w:val="0"/>
          <w:numId w:val="1"/>
        </w:numPr>
        <w:spacing w:after="60" w:line="264" w:lineRule="auto"/>
      </w:pPr>
      <w:r>
        <w:rPr>
          <w:sz w:val="19"/>
          <w:szCs w:val="19"/>
        </w:rPr>
        <w:t xml:space="preserve">Koppel hoofdstukken aan actualiteit waar mogelijk: H12 Macht rondom verkiezingen, H3 </w:t>
      </w:r>
      <w:proofErr w:type="spellStart"/>
      <w:r>
        <w:rPr>
          <w:sz w:val="19"/>
          <w:szCs w:val="19"/>
        </w:rPr>
        <w:t>Digimentaal</w:t>
      </w:r>
      <w:proofErr w:type="spellEnd"/>
      <w:r>
        <w:rPr>
          <w:sz w:val="19"/>
          <w:szCs w:val="19"/>
        </w:rPr>
        <w:t xml:space="preserve"> bij een AI-thema in het nieuws, H9 Grip op geld rond het moment dat leerlingen achttien worden.</w:t>
      </w:r>
    </w:p>
    <w:p w14:paraId="18A5A4F0" w14:textId="77777777" w:rsidR="00AD51C9" w:rsidRDefault="00000000">
      <w:pPr>
        <w:pStyle w:val="Lijstalinea"/>
        <w:numPr>
          <w:ilvl w:val="0"/>
          <w:numId w:val="1"/>
        </w:numPr>
        <w:spacing w:after="60" w:line="264" w:lineRule="auto"/>
      </w:pPr>
      <w:r>
        <w:rPr>
          <w:sz w:val="19"/>
          <w:szCs w:val="19"/>
        </w:rPr>
        <w:t xml:space="preserve">Houd rekening met </w:t>
      </w:r>
      <w:proofErr w:type="spellStart"/>
      <w:r>
        <w:rPr>
          <w:sz w:val="19"/>
          <w:szCs w:val="19"/>
        </w:rPr>
        <w:t>toetsweken</w:t>
      </w:r>
      <w:proofErr w:type="spellEnd"/>
      <w:r>
        <w:rPr>
          <w:sz w:val="19"/>
          <w:szCs w:val="19"/>
        </w:rPr>
        <w:t xml:space="preserve"> en roostervrije dagen; plan de eindopdracht niet in de drukste week.</w:t>
      </w:r>
    </w:p>
    <w:p w14:paraId="25B53D64" w14:textId="77777777" w:rsidR="00AD51C9" w:rsidRDefault="00000000">
      <w:pPr>
        <w:pStyle w:val="Lijstalinea"/>
        <w:numPr>
          <w:ilvl w:val="0"/>
          <w:numId w:val="1"/>
        </w:numPr>
        <w:spacing w:after="60" w:line="264" w:lineRule="auto"/>
      </w:pPr>
      <w:r>
        <w:rPr>
          <w:sz w:val="19"/>
          <w:szCs w:val="19"/>
        </w:rPr>
        <w:lastRenderedPageBreak/>
        <w:t>Voor minimale dekking: kies minimaal 6 hoofdstukken, één per domein, plus twee extra. Voor een volledige leerlijn: alle 12 hoofdstukken over onder- en bovenbouw.</w:t>
      </w:r>
    </w:p>
    <w:p w14:paraId="3500F3A1" w14:textId="77777777" w:rsidR="00AD51C9" w:rsidRDefault="00000000">
      <w:pPr>
        <w:pStyle w:val="Lijstalinea"/>
        <w:numPr>
          <w:ilvl w:val="0"/>
          <w:numId w:val="1"/>
        </w:numPr>
        <w:spacing w:after="60" w:line="264" w:lineRule="auto"/>
      </w:pPr>
      <w:r>
        <w:rPr>
          <w:sz w:val="19"/>
          <w:szCs w:val="19"/>
        </w:rPr>
        <w:t>Werk je met de drie lesvarianten (A geleid, B samenwerkend, C creatief)? Wissel ze af binnen een hoofdstuk voor variatie, of kies bewust één variant per klas of niveau.</w:t>
      </w:r>
    </w:p>
    <w:p w14:paraId="008F3A37" w14:textId="77777777" w:rsidR="00AD51C9" w:rsidRDefault="00000000">
      <w:pPr>
        <w:pStyle w:val="Lijstalinea"/>
        <w:numPr>
          <w:ilvl w:val="0"/>
          <w:numId w:val="1"/>
        </w:numPr>
        <w:spacing w:after="60" w:line="264" w:lineRule="auto"/>
      </w:pPr>
      <w:r>
        <w:rPr>
          <w:sz w:val="19"/>
          <w:szCs w:val="19"/>
        </w:rPr>
        <w:t>Plan burgerschap als vast onderdeel in het rooster (</w:t>
      </w:r>
      <w:proofErr w:type="spellStart"/>
      <w:r>
        <w:rPr>
          <w:sz w:val="19"/>
          <w:szCs w:val="19"/>
        </w:rPr>
        <w:t>mentorles</w:t>
      </w:r>
      <w:proofErr w:type="spellEnd"/>
      <w:r>
        <w:rPr>
          <w:sz w:val="19"/>
          <w:szCs w:val="19"/>
        </w:rPr>
        <w:t xml:space="preserve"> of apart vak), zodat het niet sneuvelt onder andere prioriteiten.</w:t>
      </w:r>
    </w:p>
    <w:p w14:paraId="11B8F17A" w14:textId="77777777" w:rsidR="00AD51C9" w:rsidRDefault="00000000">
      <w:pPr>
        <w:pStyle w:val="Lijstalinea"/>
        <w:numPr>
          <w:ilvl w:val="0"/>
          <w:numId w:val="1"/>
        </w:numPr>
        <w:spacing w:after="60" w:line="264" w:lineRule="auto"/>
      </w:pPr>
      <w:r>
        <w:rPr>
          <w:sz w:val="19"/>
          <w:szCs w:val="19"/>
        </w:rPr>
        <w:t>Bouw monitoring in: bespreek halverwege en aan het einde van het jaar als team waar je staat. Zo blijft de leerlijn levend in plaats van een planning op papier.</w:t>
      </w:r>
    </w:p>
    <w:p w14:paraId="7F149036" w14:textId="77777777" w:rsidR="00AD51C9" w:rsidRDefault="00AD51C9">
      <w:pPr>
        <w:spacing w:after="200"/>
      </w:pPr>
    </w:p>
    <w:p w14:paraId="52ED6A7B" w14:textId="77777777" w:rsidR="00AD51C9" w:rsidRDefault="00000000">
      <w:pPr>
        <w:pStyle w:val="Kop1"/>
        <w:pBdr>
          <w:bottom w:val="single" w:sz="6" w:space="4" w:color="1D6FA5"/>
        </w:pBdr>
        <w:spacing w:before="480" w:after="220"/>
      </w:pPr>
      <w:r>
        <w:rPr>
          <w:b/>
          <w:bCs/>
          <w:color w:val="134F79"/>
        </w:rPr>
        <w:t>Hulp nodig?</w:t>
      </w:r>
    </w:p>
    <w:p w14:paraId="791AC054" w14:textId="77777777" w:rsidR="00AD51C9" w:rsidRDefault="00000000">
      <w:pPr>
        <w:spacing w:after="160" w:line="276" w:lineRule="auto"/>
      </w:pPr>
      <w:r>
        <w:t>Kom je er niet uit met inloggen of klassen koppelen, of heb je meer toelichting nodig op de methode? Laat het ons weten, we helpen je graag verder.</w:t>
      </w:r>
    </w:p>
    <w:p w14:paraId="125159F1" w14:textId="77777777" w:rsidR="00AD51C9" w:rsidRDefault="00000000">
      <w:pPr>
        <w:pStyle w:val="Kop2"/>
        <w:spacing w:before="320" w:after="160"/>
      </w:pPr>
      <w:r>
        <w:rPr>
          <w:b/>
          <w:bCs/>
          <w:color w:val="134F79"/>
          <w:sz w:val="25"/>
          <w:szCs w:val="25"/>
        </w:rPr>
        <w:t>Aan de slag als docent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10180"/>
      </w:tblGrid>
      <w:tr w:rsidR="00AD51C9" w14:paraId="15D344A5" w14:textId="77777777">
        <w:tblPrEx>
          <w:tblCellMar>
            <w:top w:w="0" w:type="dxa"/>
            <w:bottom w:w="0" w:type="dxa"/>
          </w:tblCellMar>
        </w:tblPrEx>
        <w:tc>
          <w:tcPr>
            <w:tcW w:w="0" w:type="auto"/>
            <w:shd w:val="clear" w:color="auto" w:fill="1D6FA5"/>
            <w:tcMar>
              <w:top w:w="100" w:type="dxa"/>
              <w:left w:w="140" w:type="dxa"/>
              <w:bottom w:w="100" w:type="dxa"/>
              <w:right w:w="140" w:type="dxa"/>
            </w:tcMar>
            <w:vAlign w:val="center"/>
          </w:tcPr>
          <w:p w14:paraId="55F43CF4" w14:textId="77777777" w:rsidR="00AD51C9" w:rsidRDefault="00000000">
            <w:pPr>
              <w:spacing w:after="160" w:line="276" w:lineRule="auto"/>
            </w:pPr>
            <w:r>
              <w:rPr>
                <w:b/>
                <w:bCs/>
                <w:color w:val="FFFFFF"/>
                <w:sz w:val="21"/>
                <w:szCs w:val="21"/>
              </w:rPr>
              <w:t>Inloggen in 5 stappen</w:t>
            </w:r>
          </w:p>
        </w:tc>
      </w:tr>
      <w:tr w:rsidR="00AD51C9" w14:paraId="19F02774" w14:textId="77777777">
        <w:tblPrEx>
          <w:tblCellMar>
            <w:top w:w="0" w:type="dxa"/>
            <w:bottom w:w="0" w:type="dxa"/>
          </w:tblCellMar>
        </w:tblPrEx>
        <w:tc>
          <w:tcPr>
            <w:tcW w:w="0" w:type="auto"/>
            <w:shd w:val="clear" w:color="auto" w:fill="F2F7FB"/>
            <w:tcMar>
              <w:top w:w="100" w:type="dxa"/>
              <w:left w:w="140" w:type="dxa"/>
              <w:bottom w:w="100" w:type="dxa"/>
              <w:right w:w="140" w:type="dxa"/>
            </w:tcMar>
            <w:vAlign w:val="center"/>
          </w:tcPr>
          <w:p w14:paraId="64FD25E9" w14:textId="77777777" w:rsidR="00AD51C9" w:rsidRDefault="00000000">
            <w:pPr>
              <w:pStyle w:val="Lijstalinea"/>
              <w:numPr>
                <w:ilvl w:val="0"/>
                <w:numId w:val="1"/>
              </w:numPr>
              <w:spacing w:after="60" w:line="264" w:lineRule="auto"/>
            </w:pPr>
            <w:r>
              <w:rPr>
                <w:sz w:val="19"/>
                <w:szCs w:val="19"/>
              </w:rPr>
              <w:t xml:space="preserve">Log in via de docentomgeving van LEF (link en registratiecode ontvang je van </w:t>
            </w:r>
            <w:proofErr w:type="spellStart"/>
            <w:r>
              <w:rPr>
                <w:sz w:val="19"/>
                <w:szCs w:val="19"/>
              </w:rPr>
              <w:t>LesLab</w:t>
            </w:r>
            <w:proofErr w:type="spellEnd"/>
            <w:r>
              <w:rPr>
                <w:sz w:val="19"/>
                <w:szCs w:val="19"/>
              </w:rPr>
              <w:t>).</w:t>
            </w:r>
          </w:p>
          <w:p w14:paraId="5EA44FC8" w14:textId="77777777" w:rsidR="00AD51C9" w:rsidRDefault="00000000">
            <w:pPr>
              <w:pStyle w:val="Lijstalinea"/>
              <w:numPr>
                <w:ilvl w:val="0"/>
                <w:numId w:val="1"/>
              </w:numPr>
              <w:spacing w:after="60" w:line="264" w:lineRule="auto"/>
            </w:pPr>
            <w:r>
              <w:rPr>
                <w:sz w:val="19"/>
                <w:szCs w:val="19"/>
              </w:rPr>
              <w:t>Kies bij je eerste keer inloggen een eigen wachtwoord.</w:t>
            </w:r>
          </w:p>
          <w:p w14:paraId="60959A53" w14:textId="77777777" w:rsidR="00AD51C9" w:rsidRDefault="00000000">
            <w:pPr>
              <w:pStyle w:val="Lijstalinea"/>
              <w:numPr>
                <w:ilvl w:val="0"/>
                <w:numId w:val="1"/>
              </w:numPr>
              <w:spacing w:after="60" w:line="264" w:lineRule="auto"/>
            </w:pPr>
            <w:r>
              <w:rPr>
                <w:sz w:val="19"/>
                <w:szCs w:val="19"/>
              </w:rPr>
              <w:t>Kies hoofdstukken en lesvarianten (A/B/C) voor je klas(sen).</w:t>
            </w:r>
          </w:p>
          <w:p w14:paraId="664E46DB" w14:textId="77777777" w:rsidR="00AD51C9" w:rsidRDefault="00000000">
            <w:pPr>
              <w:pStyle w:val="Lijstalinea"/>
              <w:numPr>
                <w:ilvl w:val="0"/>
                <w:numId w:val="1"/>
              </w:numPr>
              <w:spacing w:after="60" w:line="264" w:lineRule="auto"/>
            </w:pPr>
            <w:r>
              <w:rPr>
                <w:sz w:val="19"/>
                <w:szCs w:val="19"/>
              </w:rPr>
              <w:t>Maak klassen aan en nodig leerlingen uit.</w:t>
            </w:r>
          </w:p>
          <w:p w14:paraId="64011E31" w14:textId="77777777" w:rsidR="00AD51C9" w:rsidRDefault="00000000">
            <w:pPr>
              <w:pStyle w:val="Lijstalinea"/>
              <w:numPr>
                <w:ilvl w:val="0"/>
                <w:numId w:val="1"/>
              </w:numPr>
              <w:spacing w:after="60" w:line="264" w:lineRule="auto"/>
            </w:pPr>
            <w:r>
              <w:rPr>
                <w:sz w:val="19"/>
                <w:szCs w:val="19"/>
              </w:rPr>
              <w:t>Keur eindopdrachten goed en volg de voortgang in het burgerschapsprofiel.</w:t>
            </w:r>
          </w:p>
        </w:tc>
      </w:tr>
    </w:tbl>
    <w:p w14:paraId="2D2644F7" w14:textId="77777777" w:rsidR="00AD51C9" w:rsidRDefault="00AD51C9">
      <w:pPr>
        <w:spacing w:after="160"/>
      </w:pPr>
    </w:p>
    <w:p w14:paraId="30307792" w14:textId="77777777" w:rsidR="00AD51C9" w:rsidRDefault="00000000">
      <w:pPr>
        <w:pStyle w:val="Kop2"/>
        <w:spacing w:before="320" w:after="160"/>
      </w:pPr>
      <w:r>
        <w:rPr>
          <w:b/>
          <w:bCs/>
          <w:color w:val="134F79"/>
          <w:sz w:val="25"/>
          <w:szCs w:val="25"/>
        </w:rPr>
        <w:t>Leerlingen inloggen</w:t>
      </w:r>
    </w:p>
    <w:p w14:paraId="4E67EC96" w14:textId="77777777" w:rsidR="00AD51C9" w:rsidRDefault="00000000">
      <w:pPr>
        <w:spacing w:after="160" w:line="276" w:lineRule="auto"/>
      </w:pPr>
      <w:r>
        <w:t>Leerlingen loggen meestal in via de ELO van de school of een directe link van de docent.</w:t>
      </w:r>
    </w:p>
    <w:p w14:paraId="03EC1A73" w14:textId="77777777" w:rsidR="00AD51C9" w:rsidRDefault="00000000">
      <w:pPr>
        <w:pStyle w:val="Kop2"/>
        <w:spacing w:before="320" w:after="160"/>
      </w:pPr>
      <w:r>
        <w:rPr>
          <w:b/>
          <w:bCs/>
          <w:color w:val="134F79"/>
          <w:sz w:val="25"/>
          <w:szCs w:val="25"/>
        </w:rPr>
        <w:t>Contact</w:t>
      </w:r>
    </w:p>
    <w:tbl>
      <w:tblPr>
        <w:tblW w:w="10180"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CellMar>
          <w:left w:w="10" w:type="dxa"/>
          <w:right w:w="10" w:type="dxa"/>
        </w:tblCellMar>
        <w:tblLook w:val="04A0" w:firstRow="1" w:lastRow="0" w:firstColumn="1" w:lastColumn="0" w:noHBand="0" w:noVBand="1"/>
      </w:tblPr>
      <w:tblGrid>
        <w:gridCol w:w="2850"/>
        <w:gridCol w:w="7330"/>
      </w:tblGrid>
      <w:tr w:rsidR="00AD51C9" w14:paraId="05D940A3" w14:textId="77777777">
        <w:tblPrEx>
          <w:tblCellMar>
            <w:top w:w="0" w:type="dxa"/>
            <w:bottom w:w="0" w:type="dxa"/>
          </w:tblCellMar>
        </w:tblPrEx>
        <w:tc>
          <w:tcPr>
            <w:tcW w:w="2850" w:type="dxa"/>
            <w:shd w:val="clear" w:color="auto" w:fill="FFFFFF"/>
            <w:tcMar>
              <w:top w:w="100" w:type="dxa"/>
              <w:left w:w="140" w:type="dxa"/>
              <w:bottom w:w="100" w:type="dxa"/>
              <w:right w:w="140" w:type="dxa"/>
            </w:tcMar>
            <w:vAlign w:val="center"/>
          </w:tcPr>
          <w:p w14:paraId="13BF6D18" w14:textId="77777777" w:rsidR="00AD51C9" w:rsidRDefault="00000000">
            <w:pPr>
              <w:spacing w:after="160" w:line="276" w:lineRule="auto"/>
            </w:pPr>
            <w:r>
              <w:rPr>
                <w:b/>
                <w:bCs/>
                <w:sz w:val="19"/>
                <w:szCs w:val="19"/>
              </w:rPr>
              <w:t>Helpdesk docenten</w:t>
            </w:r>
          </w:p>
        </w:tc>
        <w:tc>
          <w:tcPr>
            <w:tcW w:w="7330" w:type="dxa"/>
            <w:shd w:val="clear" w:color="auto" w:fill="FFFFFF"/>
            <w:tcMar>
              <w:top w:w="100" w:type="dxa"/>
              <w:left w:w="140" w:type="dxa"/>
              <w:bottom w:w="100" w:type="dxa"/>
              <w:right w:w="140" w:type="dxa"/>
            </w:tcMar>
            <w:vAlign w:val="center"/>
          </w:tcPr>
          <w:p w14:paraId="31C8F7DA" w14:textId="77777777" w:rsidR="00AD51C9" w:rsidRDefault="00000000">
            <w:pPr>
              <w:spacing w:after="160" w:line="276" w:lineRule="auto"/>
            </w:pPr>
            <w:proofErr w:type="gramStart"/>
            <w:r>
              <w:rPr>
                <w:sz w:val="19"/>
                <w:szCs w:val="19"/>
              </w:rPr>
              <w:t>info@leslab.nl</w:t>
            </w:r>
            <w:proofErr w:type="gramEnd"/>
            <w:r>
              <w:rPr>
                <w:sz w:val="19"/>
                <w:szCs w:val="19"/>
              </w:rPr>
              <w:br/>
              <w:t>024 - 220 01 10</w:t>
            </w:r>
          </w:p>
        </w:tc>
      </w:tr>
    </w:tbl>
    <w:p w14:paraId="7A9169E7" w14:textId="77777777" w:rsidR="00AD51C9" w:rsidRDefault="00AD51C9">
      <w:pPr>
        <w:spacing w:after="200"/>
      </w:pPr>
    </w:p>
    <w:p w14:paraId="3798C811" w14:textId="77777777" w:rsidR="00AD51C9" w:rsidRDefault="00000000">
      <w:pPr>
        <w:spacing w:after="160" w:line="276" w:lineRule="auto"/>
      </w:pPr>
      <w:r>
        <w:t xml:space="preserve">Bekijk ook de </w:t>
      </w:r>
      <w:proofErr w:type="spellStart"/>
      <w:r>
        <w:t>Toolbox</w:t>
      </w:r>
      <w:proofErr w:type="spellEnd"/>
      <w:r>
        <w:t xml:space="preserve"> in de docentenomgeving voor concrete lesideeën en verrijkingsactiviteiten, of boek een (opfris)moment voor jouw team. We komen graag langs!</w:t>
      </w:r>
    </w:p>
    <w:p w14:paraId="7B400578" w14:textId="77777777" w:rsidR="00AD51C9" w:rsidRDefault="00000000">
      <w:pPr>
        <w:spacing w:before="160" w:after="40"/>
      </w:pPr>
      <w:r>
        <w:rPr>
          <w:b/>
          <w:bCs/>
        </w:rPr>
        <w:t>Veel plezier met LEF Burgerschap!</w:t>
      </w:r>
    </w:p>
    <w:p w14:paraId="621ECFDE" w14:textId="77777777" w:rsidR="00AD51C9" w:rsidRDefault="00000000">
      <w:pPr>
        <w:spacing w:after="160" w:line="276" w:lineRule="auto"/>
      </w:pPr>
      <w:r>
        <w:t xml:space="preserve">Team </w:t>
      </w:r>
      <w:proofErr w:type="spellStart"/>
      <w:r>
        <w:t>LesLab</w:t>
      </w:r>
      <w:proofErr w:type="spellEnd"/>
    </w:p>
    <w:sectPr w:rsidR="00AD51C9">
      <w:pgSz w:w="11906" w:h="16838"/>
      <w:pgMar w:top="863" w:right="863" w:bottom="863" w:left="86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24C51"/>
    <w:multiLevelType w:val="hybridMultilevel"/>
    <w:tmpl w:val="13ACFD22"/>
    <w:lvl w:ilvl="0" w:tplc="A118A0B8">
      <w:start w:val="1"/>
      <w:numFmt w:val="bullet"/>
      <w:lvlText w:val="●"/>
      <w:lvlJc w:val="left"/>
      <w:pPr>
        <w:ind w:left="720" w:hanging="360"/>
      </w:pPr>
    </w:lvl>
    <w:lvl w:ilvl="1" w:tplc="25E88642">
      <w:start w:val="1"/>
      <w:numFmt w:val="bullet"/>
      <w:lvlText w:val="○"/>
      <w:lvlJc w:val="left"/>
      <w:pPr>
        <w:ind w:left="1440" w:hanging="360"/>
      </w:pPr>
    </w:lvl>
    <w:lvl w:ilvl="2" w:tplc="238285A4">
      <w:start w:val="1"/>
      <w:numFmt w:val="bullet"/>
      <w:lvlText w:val="■"/>
      <w:lvlJc w:val="left"/>
      <w:pPr>
        <w:ind w:left="2160" w:hanging="360"/>
      </w:pPr>
    </w:lvl>
    <w:lvl w:ilvl="3" w:tplc="8E26D0D2">
      <w:start w:val="1"/>
      <w:numFmt w:val="bullet"/>
      <w:lvlText w:val="●"/>
      <w:lvlJc w:val="left"/>
      <w:pPr>
        <w:ind w:left="2880" w:hanging="360"/>
      </w:pPr>
    </w:lvl>
    <w:lvl w:ilvl="4" w:tplc="97844220">
      <w:start w:val="1"/>
      <w:numFmt w:val="bullet"/>
      <w:lvlText w:val="○"/>
      <w:lvlJc w:val="left"/>
      <w:pPr>
        <w:ind w:left="3600" w:hanging="360"/>
      </w:pPr>
    </w:lvl>
    <w:lvl w:ilvl="5" w:tplc="1FC2A998">
      <w:start w:val="1"/>
      <w:numFmt w:val="bullet"/>
      <w:lvlText w:val="■"/>
      <w:lvlJc w:val="left"/>
      <w:pPr>
        <w:ind w:left="4320" w:hanging="360"/>
      </w:pPr>
    </w:lvl>
    <w:lvl w:ilvl="6" w:tplc="9D8EE70E">
      <w:start w:val="1"/>
      <w:numFmt w:val="bullet"/>
      <w:lvlText w:val="●"/>
      <w:lvlJc w:val="left"/>
      <w:pPr>
        <w:ind w:left="5040" w:hanging="360"/>
      </w:pPr>
    </w:lvl>
    <w:lvl w:ilvl="7" w:tplc="C6123B6E">
      <w:start w:val="1"/>
      <w:numFmt w:val="bullet"/>
      <w:lvlText w:val="●"/>
      <w:lvlJc w:val="left"/>
      <w:pPr>
        <w:ind w:left="5760" w:hanging="360"/>
      </w:pPr>
    </w:lvl>
    <w:lvl w:ilvl="8" w:tplc="6FA69204">
      <w:start w:val="1"/>
      <w:numFmt w:val="bullet"/>
      <w:lvlText w:val="●"/>
      <w:lvlJc w:val="left"/>
      <w:pPr>
        <w:ind w:left="6480" w:hanging="360"/>
      </w:pPr>
    </w:lvl>
  </w:abstractNum>
  <w:num w:numId="1" w16cid:durableId="102609722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oNotDisplayPageBoundaries/>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1C9"/>
    <w:rsid w:val="006912D2"/>
    <w:rsid w:val="00AD51C9"/>
    <w:rsid w:val="00B910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E027E81"/>
  <w15:docId w15:val="{B02D09EC-DC46-EF4A-9523-8C4B9539B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222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4629</Words>
  <Characters>25462</Characters>
  <Application>Microsoft Office Word</Application>
  <DocSecurity>0</DocSecurity>
  <Lines>212</Lines>
  <Paragraphs>60</Paragraphs>
  <ScaleCrop>false</ScaleCrop>
  <Company/>
  <LinksUpToDate>false</LinksUpToDate>
  <CharactersWithSpaces>30031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Leslab | Stijn Van Oers</cp:lastModifiedBy>
  <cp:revision>2</cp:revision>
  <cp:lastPrinted>2026-09-01T13:21:00Z</cp:lastPrinted>
  <dcterms:created xsi:type="dcterms:W3CDTF">2026-09-01T13:21:00Z</dcterms:created>
  <dcterms:modified xsi:type="dcterms:W3CDTF">2026-09-01T13:21:00Z</dcterms:modified>
</cp:coreProperties>
</file>